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733" w:rsidRDefault="00874733" w:rsidP="00874733">
      <w:pPr>
        <w:pStyle w:val="Standard"/>
        <w:rPr>
          <w:sz w:val="24"/>
          <w:szCs w:val="24"/>
        </w:rPr>
      </w:pPr>
      <w:bookmarkStart w:id="0" w:name="_GoBack"/>
      <w:bookmarkEnd w:id="0"/>
    </w:p>
    <w:p w:rsidR="00874733" w:rsidRDefault="000430D7" w:rsidP="00874733">
      <w:pPr>
        <w:pStyle w:val="Standard"/>
        <w:rPr>
          <w:sz w:val="24"/>
          <w:szCs w:val="24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1369060</wp:posOffset>
            </wp:positionH>
            <wp:positionV relativeFrom="paragraph">
              <wp:posOffset>9525</wp:posOffset>
            </wp:positionV>
            <wp:extent cx="2984500" cy="751205"/>
            <wp:effectExtent l="0" t="0" r="6350" b="0"/>
            <wp:wrapSquare wrapText="bothSides"/>
            <wp:docPr id="14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751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4733" w:rsidRDefault="00874733" w:rsidP="00874733">
      <w:pPr>
        <w:pStyle w:val="Standard"/>
        <w:rPr>
          <w:sz w:val="24"/>
          <w:szCs w:val="24"/>
        </w:rPr>
      </w:pPr>
    </w:p>
    <w:p w:rsidR="00874733" w:rsidRDefault="00874733" w:rsidP="00874733">
      <w:pPr>
        <w:pStyle w:val="Standard"/>
        <w:rPr>
          <w:sz w:val="24"/>
          <w:szCs w:val="24"/>
        </w:rPr>
      </w:pPr>
    </w:p>
    <w:p w:rsidR="00874733" w:rsidRDefault="00874733" w:rsidP="00874733">
      <w:pPr>
        <w:pStyle w:val="Standard"/>
        <w:rPr>
          <w:sz w:val="24"/>
          <w:szCs w:val="24"/>
        </w:rPr>
      </w:pPr>
    </w:p>
    <w:p w:rsidR="00874733" w:rsidRDefault="00874733" w:rsidP="00874733">
      <w:pPr>
        <w:pStyle w:val="Standard"/>
        <w:rPr>
          <w:sz w:val="24"/>
          <w:szCs w:val="24"/>
        </w:rPr>
      </w:pPr>
    </w:p>
    <w:p w:rsidR="00874733" w:rsidRDefault="00874733" w:rsidP="00874733">
      <w:pPr>
        <w:pStyle w:val="Standard"/>
        <w:rPr>
          <w:sz w:val="24"/>
          <w:szCs w:val="24"/>
        </w:rPr>
      </w:pPr>
    </w:p>
    <w:p w:rsidR="00874733" w:rsidRDefault="00874733" w:rsidP="00874733">
      <w:pPr>
        <w:pStyle w:val="Standard"/>
        <w:rPr>
          <w:sz w:val="24"/>
          <w:szCs w:val="24"/>
        </w:rPr>
      </w:pPr>
    </w:p>
    <w:p w:rsidR="00874733" w:rsidRDefault="00874733" w:rsidP="00874733">
      <w:pPr>
        <w:pStyle w:val="Standard"/>
        <w:rPr>
          <w:sz w:val="24"/>
          <w:szCs w:val="24"/>
        </w:rPr>
      </w:pPr>
    </w:p>
    <w:p w:rsidR="00874733" w:rsidRDefault="00874733" w:rsidP="00874733">
      <w:pPr>
        <w:pStyle w:val="Standard"/>
        <w:rPr>
          <w:sz w:val="24"/>
          <w:szCs w:val="24"/>
        </w:rPr>
      </w:pPr>
    </w:p>
    <w:p w:rsidR="00874733" w:rsidRDefault="00874733" w:rsidP="00874733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Autorem materiálu a všech jeho částí, není-li uvedeno jinak, </w:t>
      </w:r>
      <w:r>
        <w:rPr>
          <w:sz w:val="24"/>
          <w:szCs w:val="24"/>
        </w:rPr>
        <w:br/>
        <w:t>je Borůvková Kateřina.</w:t>
      </w:r>
    </w:p>
    <w:p w:rsidR="00874733" w:rsidRDefault="00874733" w:rsidP="00874733">
      <w:pPr>
        <w:pStyle w:val="Standard"/>
        <w:rPr>
          <w:sz w:val="24"/>
          <w:szCs w:val="24"/>
        </w:rPr>
      </w:pPr>
    </w:p>
    <w:p w:rsidR="00874733" w:rsidRDefault="00874733" w:rsidP="00874733">
      <w:pPr>
        <w:pStyle w:val="Standard"/>
        <w:rPr>
          <w:sz w:val="24"/>
          <w:szCs w:val="24"/>
        </w:rPr>
      </w:pPr>
    </w:p>
    <w:p w:rsidR="00874733" w:rsidRDefault="00874733" w:rsidP="00874733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Dostupné ze Školského portálu Karlovarského kraje www.kvkskoly.cz, materiál vznikl v rámci projektu Gymnázia Cheb s názvem Rozvoj školského portálu Karlovarského kraje</w:t>
      </w:r>
    </w:p>
    <w:p w:rsidR="00291229" w:rsidRDefault="00874733" w:rsidP="00291229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column"/>
      </w:r>
      <w:r w:rsidR="00291229" w:rsidRPr="00B87631">
        <w:rPr>
          <w:b/>
          <w:sz w:val="36"/>
          <w:szCs w:val="36"/>
        </w:rPr>
        <w:lastRenderedPageBreak/>
        <w:t xml:space="preserve">Pracovní list č. </w:t>
      </w:r>
      <w:r w:rsidR="00291229">
        <w:rPr>
          <w:b/>
          <w:sz w:val="36"/>
          <w:szCs w:val="36"/>
        </w:rPr>
        <w:t>1</w:t>
      </w:r>
    </w:p>
    <w:p w:rsidR="00291229" w:rsidRDefault="00291229" w:rsidP="00C010AE">
      <w:pPr>
        <w:rPr>
          <w:b/>
        </w:rPr>
      </w:pPr>
    </w:p>
    <w:p w:rsidR="009B160A" w:rsidRPr="00837AA8" w:rsidRDefault="009B160A" w:rsidP="00837AA8">
      <w:pPr>
        <w:spacing w:line="360" w:lineRule="auto"/>
      </w:pPr>
      <w:r w:rsidRPr="00837AA8">
        <w:t xml:space="preserve">Vyplňte </w:t>
      </w:r>
      <w:r w:rsidR="00852F52">
        <w:rPr>
          <w:i/>
          <w:iCs/>
          <w:u w:val="single"/>
        </w:rPr>
        <w:t>Pojistnou smlouvu na životní</w:t>
      </w:r>
      <w:r w:rsidRPr="00837AA8">
        <w:rPr>
          <w:i/>
          <w:iCs/>
          <w:u w:val="single"/>
        </w:rPr>
        <w:t xml:space="preserve"> pojištění.</w:t>
      </w:r>
      <w:r w:rsidRPr="00837AA8">
        <w:t xml:space="preserve"> </w:t>
      </w:r>
    </w:p>
    <w:p w:rsidR="009B160A" w:rsidRPr="00837AA8" w:rsidRDefault="009B160A" w:rsidP="00837AA8">
      <w:pPr>
        <w:numPr>
          <w:ilvl w:val="0"/>
          <w:numId w:val="4"/>
        </w:numPr>
        <w:spacing w:line="360" w:lineRule="auto"/>
      </w:pPr>
      <w:r w:rsidRPr="00837AA8">
        <w:t>Pojiš</w:t>
      </w:r>
      <w:r w:rsidR="0064230C">
        <w:t>těný jste vy.</w:t>
      </w:r>
    </w:p>
    <w:p w:rsidR="009B160A" w:rsidRPr="00837AA8" w:rsidRDefault="009B160A" w:rsidP="00837AA8">
      <w:pPr>
        <w:numPr>
          <w:ilvl w:val="0"/>
          <w:numId w:val="4"/>
        </w:numPr>
        <w:spacing w:line="360" w:lineRule="auto"/>
      </w:pPr>
      <w:r w:rsidRPr="00837AA8">
        <w:t>Pojistníkem je jeden z vašich rodičů nebo zákonný zástupce.</w:t>
      </w:r>
    </w:p>
    <w:p w:rsidR="009B160A" w:rsidRPr="00837AA8" w:rsidRDefault="009B160A" w:rsidP="00837AA8">
      <w:pPr>
        <w:numPr>
          <w:ilvl w:val="0"/>
          <w:numId w:val="4"/>
        </w:numPr>
        <w:spacing w:line="360" w:lineRule="auto"/>
      </w:pPr>
      <w:r w:rsidRPr="00837AA8">
        <w:t>Po</w:t>
      </w:r>
      <w:r w:rsidR="0064230C">
        <w:t xml:space="preserve">jistné platíte 240,- Kč měsíčně, příkazem k úhradě </w:t>
      </w:r>
      <w:r w:rsidRPr="00837AA8">
        <w:t xml:space="preserve">z bankovního účtu. </w:t>
      </w:r>
    </w:p>
    <w:p w:rsidR="009B160A" w:rsidRPr="00837AA8" w:rsidRDefault="009B160A" w:rsidP="00837AA8">
      <w:pPr>
        <w:numPr>
          <w:ilvl w:val="0"/>
          <w:numId w:val="4"/>
        </w:numPr>
        <w:spacing w:line="360" w:lineRule="auto"/>
      </w:pPr>
      <w:r w:rsidRPr="00837AA8">
        <w:t xml:space="preserve">Oprávněnou osobou je pojistník. </w:t>
      </w:r>
    </w:p>
    <w:p w:rsidR="00837AA8" w:rsidRDefault="00837AA8" w:rsidP="00C010AE">
      <w:pPr>
        <w:rPr>
          <w:b/>
        </w:rPr>
      </w:pPr>
    </w:p>
    <w:p w:rsidR="0017082B" w:rsidRDefault="000430D7" w:rsidP="00C010AE">
      <w:pPr>
        <w:rPr>
          <w:b/>
          <w:sz w:val="32"/>
          <w:szCs w:val="32"/>
        </w:rPr>
      </w:pPr>
      <w:r w:rsidRPr="0047647A">
        <w:rPr>
          <w:b/>
          <w:noProof/>
          <w:sz w:val="32"/>
          <w:szCs w:val="32"/>
        </w:rPr>
        <w:drawing>
          <wp:inline distT="0" distB="0" distL="0" distR="0">
            <wp:extent cx="5857875" cy="6362700"/>
            <wp:effectExtent l="0" t="0" r="9525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580" w:rsidRDefault="00BB7580" w:rsidP="0064230C">
      <w:pPr>
        <w:rPr>
          <w:b/>
          <w:sz w:val="32"/>
          <w:szCs w:val="32"/>
        </w:rPr>
      </w:pPr>
    </w:p>
    <w:p w:rsidR="00BB7580" w:rsidRDefault="000430D7" w:rsidP="0064230C">
      <w:pPr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3439160</wp:posOffset>
            </wp:positionH>
            <wp:positionV relativeFrom="paragraph">
              <wp:posOffset>224155</wp:posOffset>
            </wp:positionV>
            <wp:extent cx="2990850" cy="657225"/>
            <wp:effectExtent l="0" t="0" r="0" b="9525"/>
            <wp:wrapNone/>
            <wp:docPr id="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7580" w:rsidRDefault="00BB7580" w:rsidP="0064230C">
      <w:pPr>
        <w:rPr>
          <w:b/>
          <w:sz w:val="32"/>
          <w:szCs w:val="32"/>
        </w:rPr>
      </w:pPr>
    </w:p>
    <w:p w:rsidR="00852F52" w:rsidRDefault="0064230C" w:rsidP="0064230C">
      <w:pPr>
        <w:rPr>
          <w:b/>
          <w:sz w:val="32"/>
          <w:szCs w:val="32"/>
        </w:rPr>
      </w:pPr>
      <w:r w:rsidRPr="0064230C">
        <w:rPr>
          <w:b/>
          <w:sz w:val="32"/>
          <w:szCs w:val="32"/>
        </w:rPr>
        <w:t xml:space="preserve">Vyplněný pracovní </w:t>
      </w:r>
      <w:r w:rsidR="00852F52">
        <w:rPr>
          <w:b/>
          <w:sz w:val="32"/>
          <w:szCs w:val="32"/>
        </w:rPr>
        <w:t>list</w:t>
      </w:r>
    </w:p>
    <w:p w:rsidR="0064230C" w:rsidRDefault="00852F52" w:rsidP="0064230C">
      <w:pPr>
        <w:rPr>
          <w:sz w:val="32"/>
          <w:szCs w:val="32"/>
        </w:rPr>
      </w:pPr>
      <w:r>
        <w:rPr>
          <w:sz w:val="32"/>
          <w:szCs w:val="32"/>
        </w:rPr>
        <w:t>Pro informaci: Smlouva obsahuje pouze nejdůležitější obecné údaje, č</w:t>
      </w:r>
      <w:r w:rsidR="0064230C" w:rsidRPr="0064230C">
        <w:rPr>
          <w:sz w:val="32"/>
          <w:szCs w:val="32"/>
        </w:rPr>
        <w:t>ást vyplněných údajů je smyšlená.</w:t>
      </w:r>
    </w:p>
    <w:p w:rsidR="0064230C" w:rsidRPr="0064230C" w:rsidRDefault="0064230C" w:rsidP="0064230C">
      <w:pPr>
        <w:ind w:left="720"/>
        <w:rPr>
          <w:sz w:val="32"/>
          <w:szCs w:val="32"/>
        </w:rPr>
      </w:pPr>
    </w:p>
    <w:p w:rsidR="0064230C" w:rsidRPr="0017082B" w:rsidRDefault="000430D7" w:rsidP="00C010AE">
      <w:pPr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3591560</wp:posOffset>
            </wp:positionH>
            <wp:positionV relativeFrom="paragraph">
              <wp:posOffset>7779385</wp:posOffset>
            </wp:positionV>
            <wp:extent cx="2990850" cy="657225"/>
            <wp:effectExtent l="0" t="0" r="0" b="9525"/>
            <wp:wrapNone/>
            <wp:docPr id="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47A">
        <w:rPr>
          <w:b/>
          <w:noProof/>
          <w:sz w:val="32"/>
          <w:szCs w:val="32"/>
        </w:rPr>
        <w:drawing>
          <wp:inline distT="0" distB="0" distL="0" distR="0">
            <wp:extent cx="5572125" cy="6867525"/>
            <wp:effectExtent l="0" t="0" r="9525" b="9525"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686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230C" w:rsidRPr="00170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8E6" w:rsidRDefault="001E78E6">
      <w:r>
        <w:separator/>
      </w:r>
    </w:p>
  </w:endnote>
  <w:endnote w:type="continuationSeparator" w:id="0">
    <w:p w:rsidR="001E78E6" w:rsidRDefault="001E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8E6" w:rsidRDefault="001E78E6">
      <w:r>
        <w:separator/>
      </w:r>
    </w:p>
  </w:footnote>
  <w:footnote w:type="continuationSeparator" w:id="0">
    <w:p w:rsidR="001E78E6" w:rsidRDefault="001E7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A652E"/>
    <w:multiLevelType w:val="hybridMultilevel"/>
    <w:tmpl w:val="48400B8C"/>
    <w:lvl w:ilvl="0" w:tplc="2FC055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922A1"/>
    <w:multiLevelType w:val="hybridMultilevel"/>
    <w:tmpl w:val="2632D5CC"/>
    <w:lvl w:ilvl="0" w:tplc="8B8A97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4E433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52E62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321C6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DAE6C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3CC74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5AE23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246BC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1CF2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E951FA"/>
    <w:multiLevelType w:val="hybridMultilevel"/>
    <w:tmpl w:val="54A0E12E"/>
    <w:lvl w:ilvl="0" w:tplc="3C20227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6A7A2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C9EC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3C21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8864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1852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D6E1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34BE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0C430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504FB9"/>
    <w:multiLevelType w:val="hybridMultilevel"/>
    <w:tmpl w:val="4E86C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393037"/>
    <w:multiLevelType w:val="hybridMultilevel"/>
    <w:tmpl w:val="EAA2C820"/>
    <w:lvl w:ilvl="0" w:tplc="18FE307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4BE6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80E5E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CACB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56DEF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862D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5692A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F80F1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74095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7F"/>
    <w:rsid w:val="000430D7"/>
    <w:rsid w:val="0017082B"/>
    <w:rsid w:val="001E78E6"/>
    <w:rsid w:val="00286C3E"/>
    <w:rsid w:val="00291229"/>
    <w:rsid w:val="002E3822"/>
    <w:rsid w:val="002F4C7F"/>
    <w:rsid w:val="00411265"/>
    <w:rsid w:val="0047647A"/>
    <w:rsid w:val="00476651"/>
    <w:rsid w:val="0064230C"/>
    <w:rsid w:val="006A016A"/>
    <w:rsid w:val="007402AE"/>
    <w:rsid w:val="007427FD"/>
    <w:rsid w:val="00837AA8"/>
    <w:rsid w:val="00852F52"/>
    <w:rsid w:val="00865A25"/>
    <w:rsid w:val="00874733"/>
    <w:rsid w:val="009B160A"/>
    <w:rsid w:val="00BB7580"/>
    <w:rsid w:val="00C010AE"/>
    <w:rsid w:val="00C54497"/>
    <w:rsid w:val="00E12E63"/>
    <w:rsid w:val="00E84693"/>
    <w:rsid w:val="00E87074"/>
    <w:rsid w:val="00EF5AE1"/>
    <w:rsid w:val="00F52593"/>
    <w:rsid w:val="00FE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C53F9-09A4-4B35-8948-4306EAC4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7427F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427FD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7427FD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kern w:val="1"/>
      <w:szCs w:val="20"/>
    </w:rPr>
  </w:style>
  <w:style w:type="table" w:styleId="Mkatabulky">
    <w:name w:val="Table Grid"/>
    <w:basedOn w:val="Normlntabulka"/>
    <w:rsid w:val="002912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74733"/>
    <w:pPr>
      <w:widowControl w:val="0"/>
      <w:autoSpaceDE w:val="0"/>
      <w:autoSpaceDN w:val="0"/>
      <w:textAlignment w:val="baseline"/>
    </w:pPr>
    <w:rPr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8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4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7016">
          <w:marLeft w:val="7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7339">
          <w:marLeft w:val="7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993">
          <w:marLeft w:val="7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046">
          <w:marLeft w:val="7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823">
          <w:marLeft w:val="7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7777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656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77C32611-464D-4621-BDAE-63BFBA3D374F}"/>
</file>

<file path=customXml/itemProps2.xml><?xml version="1.0" encoding="utf-8"?>
<ds:datastoreItem xmlns:ds="http://schemas.openxmlformats.org/officeDocument/2006/customXml" ds:itemID="{C3863B90-F0BC-4574-A5AE-197DBC79E01F}"/>
</file>

<file path=customXml/itemProps3.xml><?xml version="1.0" encoding="utf-8"?>
<ds:datastoreItem xmlns:ds="http://schemas.openxmlformats.org/officeDocument/2006/customXml" ds:itemID="{B02A330B-CBD7-4FD1-B390-27B817C63A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Pojisteni_a_pojistovnictvi_pl</vt:lpstr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 sborovna</dc:creator>
  <cp:keywords/>
  <dc:description>Autorem materiálu a všech jeho částí, není-li uvedeno jinak, je Ing. Kateřina Borůvková.._x000d_
Dostupné z Metodického portálu www.rvp.cz, ISSN: 1802-4785.  Provozuje Národní ústav pro vzdělávání, školské poradenské zařízení a zařízení pro další vzdělávání pedagogických pracovníků (NÚV).“</dc:description>
  <cp:lastModifiedBy>Petr Svatoň Nemcina.org</cp:lastModifiedBy>
  <cp:revision>2</cp:revision>
  <cp:lastPrinted>2012-05-29T10:43:00Z</cp:lastPrinted>
  <dcterms:created xsi:type="dcterms:W3CDTF">2013-05-26T17:18:00Z</dcterms:created>
  <dcterms:modified xsi:type="dcterms:W3CDTF">2013-05-26T17:18:00Z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