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08" w:rsidRDefault="00461008" w:rsidP="002F078D">
      <w:pPr>
        <w:rPr>
          <w:sz w:val="28"/>
          <w:szCs w:val="28"/>
        </w:rPr>
      </w:pPr>
    </w:p>
    <w:p w:rsidR="002F078D" w:rsidRDefault="00461008" w:rsidP="002F078D">
      <w:pPr>
        <w:rPr>
          <w:b/>
          <w:sz w:val="28"/>
          <w:szCs w:val="28"/>
          <w:u w:val="single"/>
        </w:rPr>
      </w:pPr>
      <w:r>
        <w:rPr>
          <w:sz w:val="28"/>
          <w:szCs w:val="28"/>
        </w:rPr>
        <w:t xml:space="preserve">   </w:t>
      </w:r>
      <w:r w:rsidR="002F078D">
        <w:rPr>
          <w:b/>
          <w:sz w:val="28"/>
          <w:szCs w:val="28"/>
          <w:u w:val="single"/>
        </w:rPr>
        <w:t>Pracovní list</w:t>
      </w:r>
    </w:p>
    <w:p w:rsidR="00461008" w:rsidRPr="00461008" w:rsidRDefault="00461008" w:rsidP="00461008">
      <w:pPr>
        <w:autoSpaceDE w:val="0"/>
        <w:autoSpaceDN w:val="0"/>
        <w:spacing w:after="0" w:line="240" w:lineRule="auto"/>
        <w:ind w:left="170"/>
        <w:rPr>
          <w:rFonts w:ascii="Calibri" w:eastAsia="Calibri" w:hAnsi="Calibri" w:cs="Times New Roman"/>
          <w:b/>
          <w:sz w:val="28"/>
          <w:szCs w:val="28"/>
          <w:lang w:eastAsia="cs-CZ"/>
        </w:rPr>
      </w:pPr>
      <w:proofErr w:type="spellStart"/>
      <w:r w:rsidRPr="00461008">
        <w:rPr>
          <w:rFonts w:ascii="Calibri" w:eastAsia="Calibri" w:hAnsi="Calibri" w:cs="Times New Roman"/>
          <w:b/>
          <w:sz w:val="28"/>
          <w:szCs w:val="28"/>
          <w:lang w:eastAsia="cs-CZ"/>
        </w:rPr>
        <w:t>Euripides</w:t>
      </w:r>
      <w:proofErr w:type="spellEnd"/>
      <w:r w:rsidRPr="00461008">
        <w:rPr>
          <w:rFonts w:ascii="Calibri" w:eastAsia="Calibri" w:hAnsi="Calibri" w:cs="Times New Roman"/>
          <w:b/>
          <w:sz w:val="28"/>
          <w:szCs w:val="28"/>
          <w:lang w:eastAsia="cs-CZ"/>
        </w:rPr>
        <w:t xml:space="preserve"> - Médea</w:t>
      </w:r>
    </w:p>
    <w:p w:rsidR="00461008" w:rsidRPr="00461008" w:rsidRDefault="00461008" w:rsidP="00461008">
      <w:pPr>
        <w:keepNext/>
        <w:autoSpaceDE w:val="0"/>
        <w:autoSpaceDN w:val="0"/>
        <w:spacing w:after="0" w:line="240" w:lineRule="auto"/>
        <w:ind w:left="180" w:right="-1211"/>
        <w:jc w:val="both"/>
        <w:outlineLvl w:val="1"/>
        <w:rPr>
          <w:rFonts w:ascii="Times New Roman" w:eastAsia="Times New Roman" w:hAnsi="Times New Roman" w:cs="Times New Roman"/>
          <w:b/>
          <w:bCs/>
          <w:sz w:val="24"/>
          <w:szCs w:val="24"/>
          <w:u w:val="single"/>
          <w:lang w:eastAsia="cs-CZ"/>
        </w:rPr>
      </w:pP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V ukázce se </w:t>
      </w:r>
      <w:proofErr w:type="spellStart"/>
      <w:r w:rsidRPr="00461008">
        <w:rPr>
          <w:rFonts w:ascii="Calibri" w:eastAsia="Calibri" w:hAnsi="Calibri" w:cs="Times New Roman"/>
          <w:sz w:val="24"/>
          <w:szCs w:val="20"/>
          <w:lang w:eastAsia="cs-CZ"/>
        </w:rPr>
        <w:t>Iáson</w:t>
      </w:r>
      <w:proofErr w:type="spellEnd"/>
      <w:r w:rsidRPr="00461008">
        <w:rPr>
          <w:rFonts w:ascii="Calibri" w:eastAsia="Calibri" w:hAnsi="Calibri" w:cs="Times New Roman"/>
          <w:sz w:val="24"/>
          <w:szCs w:val="20"/>
          <w:lang w:eastAsia="cs-CZ"/>
        </w:rPr>
        <w:t xml:space="preserve"> dozvídá o smrti svých synů.</w:t>
      </w:r>
    </w:p>
    <w:p w:rsidR="00461008" w:rsidRPr="00461008" w:rsidRDefault="00461008" w:rsidP="00461008">
      <w:pPr>
        <w:keepNext/>
        <w:autoSpaceDE w:val="0"/>
        <w:autoSpaceDN w:val="0"/>
        <w:spacing w:after="0" w:line="240" w:lineRule="auto"/>
        <w:ind w:left="180" w:right="-1211"/>
        <w:jc w:val="both"/>
        <w:outlineLvl w:val="1"/>
        <w:rPr>
          <w:rFonts w:ascii="Times New Roman" w:eastAsia="Times New Roman" w:hAnsi="Times New Roman" w:cs="Times New Roman"/>
          <w:b/>
          <w:bCs/>
          <w:sz w:val="24"/>
          <w:szCs w:val="24"/>
          <w:u w:val="single"/>
          <w:lang w:eastAsia="cs-CZ"/>
        </w:rPr>
      </w:pPr>
    </w:p>
    <w:p w:rsidR="00461008" w:rsidRPr="00461008" w:rsidRDefault="00461008" w:rsidP="00461008">
      <w:pPr>
        <w:keepNext/>
        <w:autoSpaceDE w:val="0"/>
        <w:autoSpaceDN w:val="0"/>
        <w:spacing w:after="0" w:line="240" w:lineRule="auto"/>
        <w:ind w:left="180" w:right="-1211"/>
        <w:jc w:val="both"/>
        <w:outlineLvl w:val="1"/>
        <w:rPr>
          <w:rFonts w:ascii="Times New Roman" w:eastAsia="Times New Roman" w:hAnsi="Times New Roman" w:cs="Times New Roman"/>
          <w:b/>
          <w:bCs/>
          <w:sz w:val="24"/>
          <w:szCs w:val="24"/>
          <w:u w:val="single"/>
          <w:lang w:eastAsia="cs-CZ"/>
        </w:rPr>
      </w:pPr>
      <w:r w:rsidRPr="00461008">
        <w:rPr>
          <w:rFonts w:ascii="Times New Roman" w:eastAsia="Times New Roman" w:hAnsi="Times New Roman" w:cs="Times New Roman"/>
          <w:b/>
          <w:bCs/>
          <w:sz w:val="24"/>
          <w:szCs w:val="24"/>
          <w:u w:val="single"/>
          <w:lang w:eastAsia="cs-CZ"/>
        </w:rPr>
        <w:t>ukázka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Nač páčíš dveře? Hledáš-li snad mrtvoly a pachatelku, mne, ó nech té námahy a netřes vraty! Chceš-li něco ode mne, mluv, co ti libo: rukou se jich nedotkneš! Mně tento vůz dal otcův otec Hélios, by ochránil mne před rukama nepřátel.</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Ty vyvrheli, ženo nejvýš protivná i mně i bohům, všemu rodu lidskému, </w:t>
      </w:r>
      <w:proofErr w:type="spellStart"/>
      <w:r w:rsidRPr="00461008">
        <w:rPr>
          <w:rFonts w:ascii="Calibri" w:eastAsia="Calibri" w:hAnsi="Calibri" w:cs="Times New Roman"/>
          <w:sz w:val="24"/>
          <w:szCs w:val="20"/>
          <w:lang w:eastAsia="cs-CZ"/>
        </w:rPr>
        <w:t>tys</w:t>
      </w:r>
      <w:proofErr w:type="spellEnd"/>
      <w:r w:rsidRPr="00461008">
        <w:rPr>
          <w:rFonts w:ascii="Calibri" w:eastAsia="Calibri" w:hAnsi="Calibri" w:cs="Times New Roman"/>
          <w:sz w:val="24"/>
          <w:szCs w:val="20"/>
          <w:lang w:eastAsia="cs-CZ"/>
        </w:rPr>
        <w:t xml:space="preserve"> měla sílu proklát mečem děti své, ty, jejich matka, a v nich zničilas i mne, a vykonavši tento zločin bezbožný, máš ještě smělost dívati se na slunce a zemi? Kletba tobě! Dnes to jasně zřím, však tenkrát jsem byl slepý, když jsem z domova, z té divočiny, vedl si tě do Řecka, tu bídnici, jež otce, vlast svou zradila! Tvých činů kletbu na mne bozi svalili. </w:t>
      </w:r>
      <w:proofErr w:type="spellStart"/>
      <w:r w:rsidRPr="00461008">
        <w:rPr>
          <w:rFonts w:ascii="Calibri" w:eastAsia="Calibri" w:hAnsi="Calibri" w:cs="Times New Roman"/>
          <w:sz w:val="24"/>
          <w:szCs w:val="20"/>
          <w:lang w:eastAsia="cs-CZ"/>
        </w:rPr>
        <w:t>Tys</w:t>
      </w:r>
      <w:proofErr w:type="spellEnd"/>
      <w:r w:rsidRPr="00461008">
        <w:rPr>
          <w:rFonts w:ascii="Calibri" w:eastAsia="Calibri" w:hAnsi="Calibri" w:cs="Times New Roman"/>
          <w:sz w:val="24"/>
          <w:szCs w:val="20"/>
          <w:lang w:eastAsia="cs-CZ"/>
        </w:rPr>
        <w:t xml:space="preserve"> bratra zavraždila v rodném domě tvém a tak jsi vešla na mou </w:t>
      </w:r>
      <w:proofErr w:type="spellStart"/>
      <w:r w:rsidRPr="00461008">
        <w:rPr>
          <w:rFonts w:ascii="Calibri" w:eastAsia="Calibri" w:hAnsi="Calibri" w:cs="Times New Roman"/>
          <w:sz w:val="24"/>
          <w:szCs w:val="20"/>
          <w:lang w:eastAsia="cs-CZ"/>
        </w:rPr>
        <w:t>krásnopřídou</w:t>
      </w:r>
      <w:proofErr w:type="spellEnd"/>
      <w:r w:rsidRPr="00461008">
        <w:rPr>
          <w:rFonts w:ascii="Calibri" w:eastAsia="Calibri" w:hAnsi="Calibri" w:cs="Times New Roman"/>
          <w:sz w:val="24"/>
          <w:szCs w:val="20"/>
          <w:lang w:eastAsia="cs-CZ"/>
        </w:rPr>
        <w:t xml:space="preserve"> loď: to byl tvůj začátek! A potom stala ses mou chotí, zrodilas mi děti, synky dva, a z líté žárlivosti jsi je zabila! Ó, toho nebyla by žádná z řeckých žen </w:t>
      </w:r>
      <w:proofErr w:type="gramStart"/>
      <w:r w:rsidRPr="00461008">
        <w:rPr>
          <w:rFonts w:ascii="Calibri" w:eastAsia="Calibri" w:hAnsi="Calibri" w:cs="Times New Roman"/>
          <w:sz w:val="24"/>
          <w:szCs w:val="20"/>
          <w:lang w:eastAsia="cs-CZ"/>
        </w:rPr>
        <w:t>se</w:t>
      </w:r>
      <w:proofErr w:type="gramEnd"/>
      <w:r w:rsidRPr="00461008">
        <w:rPr>
          <w:rFonts w:ascii="Calibri" w:eastAsia="Calibri" w:hAnsi="Calibri" w:cs="Times New Roman"/>
          <w:sz w:val="24"/>
          <w:szCs w:val="20"/>
          <w:lang w:eastAsia="cs-CZ"/>
        </w:rPr>
        <w:t xml:space="preserve"> dopustila! A já jsem ti před nimi dal přednost, vzal jsem si tě, zmar a zkázu svou, ne ženu, líté zvíře! </w:t>
      </w:r>
      <w:r w:rsidRPr="00461008">
        <w:rPr>
          <w:rFonts w:ascii="Calibri" w:eastAsia="Calibri" w:hAnsi="Calibri" w:cs="Times New Roman"/>
          <w:color w:val="0000FF"/>
          <w:sz w:val="24"/>
          <w:szCs w:val="20"/>
          <w:lang w:eastAsia="cs-CZ"/>
        </w:rPr>
        <w:t>Skylly</w:t>
      </w:r>
      <w:r w:rsidRPr="00461008">
        <w:rPr>
          <w:rFonts w:ascii="Calibri" w:eastAsia="Calibri" w:hAnsi="Calibri" w:cs="Times New Roman"/>
          <w:sz w:val="24"/>
          <w:szCs w:val="20"/>
          <w:lang w:eastAsia="cs-CZ"/>
        </w:rPr>
        <w:t>, běsnící kdes na západě, ty jsi ještě divější! Však tebe neranil bych ani tisíci snad nadávkami – ty jsi drzost vtělená: zhyň, hnusný tvore, krví dětí zbrocený! Mně zbývá jenom oplakávat osud svůj. Já nebudu se těšit z mladé manželky, a dětí, jež jsem zplodil, jež jsem vychoval, už neoslovím zaživa – jsou ztraceny!</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K těm slovům tvým bych mohla velmi obšírně ti odvětiti. Ale otec Zeus to ví, co já ti prokázala, a jaks jednal ty. </w:t>
      </w:r>
      <w:proofErr w:type="spellStart"/>
      <w:r w:rsidRPr="00461008">
        <w:rPr>
          <w:rFonts w:ascii="Calibri" w:eastAsia="Calibri" w:hAnsi="Calibri" w:cs="Times New Roman"/>
          <w:sz w:val="24"/>
          <w:szCs w:val="20"/>
          <w:lang w:eastAsia="cs-CZ"/>
        </w:rPr>
        <w:t>Tys</w:t>
      </w:r>
      <w:proofErr w:type="spellEnd"/>
      <w:r w:rsidRPr="00461008">
        <w:rPr>
          <w:rFonts w:ascii="Calibri" w:eastAsia="Calibri" w:hAnsi="Calibri" w:cs="Times New Roman"/>
          <w:sz w:val="24"/>
          <w:szCs w:val="20"/>
          <w:lang w:eastAsia="cs-CZ"/>
        </w:rPr>
        <w:t xml:space="preserve"> nesměl, nesměl mého lože zneuctít a žije slastný život, vysmívat se mně, a nesměla mne beztrestně tvá princezna ni tchán tvůj </w:t>
      </w:r>
      <w:proofErr w:type="spellStart"/>
      <w:r w:rsidRPr="00461008">
        <w:rPr>
          <w:rFonts w:ascii="Calibri" w:eastAsia="Calibri" w:hAnsi="Calibri" w:cs="Times New Roman"/>
          <w:sz w:val="24"/>
          <w:szCs w:val="20"/>
          <w:lang w:eastAsia="cs-CZ"/>
        </w:rPr>
        <w:t>Kreón</w:t>
      </w:r>
      <w:proofErr w:type="spellEnd"/>
      <w:r w:rsidRPr="00461008">
        <w:rPr>
          <w:rFonts w:ascii="Calibri" w:eastAsia="Calibri" w:hAnsi="Calibri" w:cs="Times New Roman"/>
          <w:sz w:val="24"/>
          <w:szCs w:val="20"/>
          <w:lang w:eastAsia="cs-CZ"/>
        </w:rPr>
        <w:t xml:space="preserve"> vypuditi ze země! Nuž chceš-li, jmenuj si mě třebas ohavou či lítou zvěří nebo divným netvorem: však jsem tvé srdce ranila, jak zasloužíš!</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Ty trpíš také, sdílíš muka činů svých!</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Však trpím ráda, jen když ty se nesměješ!</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Mí synové, jak zlou vám osud matku dal!</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 děti, zhynuly jste vášní otcovou!</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Jak to? Což moje pravice je zničila?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proofErr w:type="spellStart"/>
      <w:r w:rsidRPr="00461008">
        <w:rPr>
          <w:rFonts w:ascii="Calibri" w:eastAsia="Calibri" w:hAnsi="Calibri" w:cs="Times New Roman"/>
          <w:sz w:val="24"/>
          <w:szCs w:val="20"/>
          <w:lang w:eastAsia="cs-CZ"/>
        </w:rPr>
        <w:t>MéDEIA</w:t>
      </w:r>
      <w:proofErr w:type="spellEnd"/>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Ó ne, však nevěra a nový sňatek tvůj!</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r w:rsidRPr="00461008">
        <w:rPr>
          <w:rFonts w:ascii="Calibri" w:eastAsia="Calibri" w:hAnsi="Calibri" w:cs="Times New Roman"/>
          <w:sz w:val="24"/>
          <w:szCs w:val="20"/>
          <w:lang w:eastAsia="cs-CZ"/>
        </w:rPr>
        <w:tab/>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Nuž </w:t>
      </w:r>
      <w:proofErr w:type="spellStart"/>
      <w:proofErr w:type="gramStart"/>
      <w:r w:rsidRPr="00461008">
        <w:rPr>
          <w:rFonts w:ascii="Calibri" w:eastAsia="Calibri" w:hAnsi="Calibri" w:cs="Times New Roman"/>
          <w:sz w:val="24"/>
          <w:szCs w:val="20"/>
          <w:lang w:eastAsia="cs-CZ"/>
        </w:rPr>
        <w:t>tys</w:t>
      </w:r>
      <w:proofErr w:type="spellEnd"/>
      <w:proofErr w:type="gramEnd"/>
      <w:r w:rsidRPr="00461008">
        <w:rPr>
          <w:rFonts w:ascii="Calibri" w:eastAsia="Calibri" w:hAnsi="Calibri" w:cs="Times New Roman"/>
          <w:sz w:val="24"/>
          <w:szCs w:val="20"/>
          <w:lang w:eastAsia="cs-CZ"/>
        </w:rPr>
        <w:t xml:space="preserve"> jim z žárlivosti usoudila </w:t>
      </w:r>
      <w:proofErr w:type="gramStart"/>
      <w:r w:rsidRPr="00461008">
        <w:rPr>
          <w:rFonts w:ascii="Calibri" w:eastAsia="Calibri" w:hAnsi="Calibri" w:cs="Times New Roman"/>
          <w:sz w:val="24"/>
          <w:szCs w:val="20"/>
          <w:lang w:eastAsia="cs-CZ"/>
        </w:rPr>
        <w:t>smrt</w:t>
      </w:r>
      <w:proofErr w:type="gramEnd"/>
      <w:r w:rsidRPr="00461008">
        <w:rPr>
          <w:rFonts w:ascii="Calibri" w:eastAsia="Calibri" w:hAnsi="Calibri" w:cs="Times New Roman"/>
          <w:sz w:val="24"/>
          <w:szCs w:val="20"/>
          <w:lang w:eastAsia="cs-CZ"/>
        </w:rPr>
        <w:t>?</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Což myslíš, že to ženu pranic nebolí?</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lastRenderedPageBreak/>
        <w:t>Ba dobrou ne; však ty jsi veskrz ničemná.</w:t>
      </w:r>
    </w:p>
    <w:p w:rsidR="00461008" w:rsidRPr="00461008" w:rsidRDefault="00461008" w:rsidP="00461008">
      <w:pPr>
        <w:autoSpaceDE w:val="0"/>
        <w:autoSpaceDN w:val="0"/>
        <w:spacing w:after="0" w:line="240" w:lineRule="auto"/>
        <w:ind w:left="170"/>
        <w:rPr>
          <w:rFonts w:ascii="Calibri" w:eastAsia="Calibri" w:hAnsi="Calibri" w:cs="Times New Roman"/>
          <w:i/>
          <w:iCs/>
          <w:sz w:val="24"/>
          <w:szCs w:val="20"/>
          <w:lang w:eastAsia="cs-CZ"/>
        </w:rPr>
      </w:pPr>
      <w:r w:rsidRPr="00461008">
        <w:rPr>
          <w:rFonts w:ascii="Calibri" w:eastAsia="Calibri" w:hAnsi="Calibri" w:cs="Times New Roman"/>
          <w:sz w:val="24"/>
          <w:szCs w:val="20"/>
          <w:lang w:eastAsia="cs-CZ"/>
        </w:rPr>
        <w:t xml:space="preserve">MÉDEIA </w:t>
      </w:r>
      <w:r w:rsidRPr="00461008">
        <w:rPr>
          <w:rFonts w:ascii="Calibri" w:eastAsia="Calibri" w:hAnsi="Calibri" w:cs="Times New Roman"/>
          <w:i/>
          <w:iCs/>
          <w:sz w:val="24"/>
          <w:szCs w:val="20"/>
          <w:lang w:eastAsia="cs-CZ"/>
        </w:rPr>
        <w:t>(ukazujíc na děti)</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Hle, těch už není: to tě bude hrýzt a hrýzt! </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proofErr w:type="spellStart"/>
      <w:r w:rsidRPr="00461008">
        <w:rPr>
          <w:rFonts w:ascii="Calibri" w:eastAsia="Calibri" w:hAnsi="Calibri" w:cs="Times New Roman"/>
          <w:sz w:val="24"/>
          <w:szCs w:val="20"/>
          <w:lang w:eastAsia="cs-CZ"/>
        </w:rPr>
        <w:t>Oh</w:t>
      </w:r>
      <w:proofErr w:type="spellEnd"/>
      <w:r w:rsidRPr="00461008">
        <w:rPr>
          <w:rFonts w:ascii="Calibri" w:eastAsia="Calibri" w:hAnsi="Calibri" w:cs="Times New Roman"/>
          <w:sz w:val="24"/>
          <w:szCs w:val="20"/>
          <w:lang w:eastAsia="cs-CZ"/>
        </w:rPr>
        <w:t>, žijí v děsné klatbě, jež tě bude štvát!</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Však vědí bozi, kdo byl rány původcem!</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Ba jistě vědí, jak je podlé srdce tvé!</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 pukni záštím! Syta jsem tvých nadávek.</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A já tvých také: lehký bude rozchod náš!</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MÉDEIA </w:t>
      </w:r>
      <w:r w:rsidRPr="00461008">
        <w:rPr>
          <w:rFonts w:ascii="Calibri" w:eastAsia="Calibri" w:hAnsi="Calibri" w:cs="Times New Roman"/>
          <w:i/>
          <w:iCs/>
          <w:sz w:val="24"/>
          <w:szCs w:val="20"/>
          <w:lang w:eastAsia="cs-CZ"/>
        </w:rPr>
        <w:t>(krčíc rameny)</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Co mohu dělat? Rozchodu si přeji též!</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Však nech mi mrtvé! Pohřbím je a oplakám.</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proofErr w:type="spellStart"/>
      <w:r w:rsidRPr="00461008">
        <w:rPr>
          <w:rFonts w:ascii="Calibri" w:eastAsia="Calibri" w:hAnsi="Calibri" w:cs="Times New Roman"/>
          <w:sz w:val="24"/>
          <w:szCs w:val="20"/>
          <w:lang w:eastAsia="cs-CZ"/>
        </w:rPr>
        <w:t>Oh</w:t>
      </w:r>
      <w:proofErr w:type="spellEnd"/>
      <w:r w:rsidRPr="00461008">
        <w:rPr>
          <w:rFonts w:ascii="Calibri" w:eastAsia="Calibri" w:hAnsi="Calibri" w:cs="Times New Roman"/>
          <w:sz w:val="24"/>
          <w:szCs w:val="20"/>
          <w:lang w:eastAsia="cs-CZ"/>
        </w:rPr>
        <w:t xml:space="preserve">, nikdy! Já je pohřbím vlastní rukou, já, tam v Héřině svatém háji na </w:t>
      </w:r>
      <w:proofErr w:type="spellStart"/>
      <w:r w:rsidRPr="00461008">
        <w:rPr>
          <w:rFonts w:ascii="Calibri" w:eastAsia="Calibri" w:hAnsi="Calibri" w:cs="Times New Roman"/>
          <w:sz w:val="24"/>
          <w:szCs w:val="20"/>
          <w:lang w:eastAsia="cs-CZ"/>
        </w:rPr>
        <w:t>vyšehradě</w:t>
      </w:r>
      <w:proofErr w:type="spellEnd"/>
      <w:r w:rsidRPr="00461008">
        <w:rPr>
          <w:rFonts w:ascii="Calibri" w:eastAsia="Calibri" w:hAnsi="Calibri" w:cs="Times New Roman"/>
          <w:sz w:val="24"/>
          <w:szCs w:val="20"/>
          <w:lang w:eastAsia="cs-CZ"/>
        </w:rPr>
        <w:t xml:space="preserve">, by nezhanobil hrobu nikdo z nepřátel a snad jich nevyhrabal. A lid korintský má konat ode dneška slavné oběti, </w:t>
      </w:r>
      <w:proofErr w:type="gramStart"/>
      <w:r w:rsidRPr="00461008">
        <w:rPr>
          <w:rFonts w:ascii="Calibri" w:eastAsia="Calibri" w:hAnsi="Calibri" w:cs="Times New Roman"/>
          <w:sz w:val="24"/>
          <w:szCs w:val="20"/>
          <w:lang w:eastAsia="cs-CZ"/>
        </w:rPr>
        <w:t>by</w:t>
      </w:r>
      <w:proofErr w:type="gramEnd"/>
      <w:r w:rsidRPr="00461008">
        <w:rPr>
          <w:rFonts w:ascii="Calibri" w:eastAsia="Calibri" w:hAnsi="Calibri" w:cs="Times New Roman"/>
          <w:sz w:val="24"/>
          <w:szCs w:val="20"/>
          <w:lang w:eastAsia="cs-CZ"/>
        </w:rPr>
        <w:t xml:space="preserve"> usmířena byla vražda bezbožná. Než já se odeberu nyní do Athén, kde v </w:t>
      </w:r>
      <w:proofErr w:type="spellStart"/>
      <w:r w:rsidRPr="00461008">
        <w:rPr>
          <w:rFonts w:ascii="Calibri" w:eastAsia="Calibri" w:hAnsi="Calibri" w:cs="Times New Roman"/>
          <w:sz w:val="24"/>
          <w:szCs w:val="20"/>
          <w:lang w:eastAsia="cs-CZ"/>
        </w:rPr>
        <w:t>Aigeově</w:t>
      </w:r>
      <w:proofErr w:type="spellEnd"/>
      <w:r w:rsidRPr="00461008">
        <w:rPr>
          <w:rFonts w:ascii="Calibri" w:eastAsia="Calibri" w:hAnsi="Calibri" w:cs="Times New Roman"/>
          <w:sz w:val="24"/>
          <w:szCs w:val="20"/>
          <w:lang w:eastAsia="cs-CZ"/>
        </w:rPr>
        <w:t xml:space="preserve"> domě najdu přístřeší. A ty, jaks bídný, tak i bídně zhyň, ať se ti trpce vymstí, že sis mě kdy vzal!</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Nechť zhubí tě Lítice dětí tvých a pomsty duch!</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proofErr w:type="spellStart"/>
      <w:r w:rsidRPr="00461008">
        <w:rPr>
          <w:rFonts w:ascii="Calibri" w:eastAsia="Calibri" w:hAnsi="Calibri" w:cs="Times New Roman"/>
          <w:sz w:val="24"/>
          <w:szCs w:val="20"/>
          <w:lang w:eastAsia="cs-CZ"/>
        </w:rPr>
        <w:t>Ký</w:t>
      </w:r>
      <w:proofErr w:type="spellEnd"/>
      <w:r w:rsidRPr="00461008">
        <w:rPr>
          <w:rFonts w:ascii="Calibri" w:eastAsia="Calibri" w:hAnsi="Calibri" w:cs="Times New Roman"/>
          <w:sz w:val="24"/>
          <w:szCs w:val="20"/>
          <w:lang w:eastAsia="cs-CZ"/>
        </w:rPr>
        <w:t xml:space="preserve"> bůh či démon tě vyslyší, ty zrádce přátel a </w:t>
      </w:r>
      <w:proofErr w:type="spellStart"/>
      <w:r w:rsidRPr="00461008">
        <w:rPr>
          <w:rFonts w:ascii="Calibri" w:eastAsia="Calibri" w:hAnsi="Calibri" w:cs="Times New Roman"/>
          <w:sz w:val="24"/>
          <w:szCs w:val="20"/>
          <w:lang w:eastAsia="cs-CZ"/>
        </w:rPr>
        <w:t>mamiči</w:t>
      </w:r>
      <w:proofErr w:type="spellEnd"/>
      <w:r w:rsidRPr="00461008">
        <w:rPr>
          <w:rFonts w:ascii="Calibri" w:eastAsia="Calibri" w:hAnsi="Calibri" w:cs="Times New Roman"/>
          <w:sz w:val="24"/>
          <w:szCs w:val="20"/>
          <w:lang w:eastAsia="cs-CZ"/>
        </w:rPr>
        <w:t xml:space="preserve"> lstný?</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Krev synů ti, ohavo, na rukou lpí!</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Jdi domů a pochovej mladičkou choť!</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Já půjdu, jsa oloupen o syny své.</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Teď neplač: jen počkej, až budeš stár!</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Ó synové drazí!</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Však matce své jen!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A přece je zabila!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K žalosti tvé!</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IÁSÓN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Ó běda, já nebohý! Děťátka má, jak toužím zlíbati drahý váš ret!</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Ha, nyní je voláš a laskat je chceš, a </w:t>
      </w:r>
      <w:proofErr w:type="spellStart"/>
      <w:r w:rsidRPr="00461008">
        <w:rPr>
          <w:rFonts w:ascii="Calibri" w:eastAsia="Calibri" w:hAnsi="Calibri" w:cs="Times New Roman"/>
          <w:sz w:val="24"/>
          <w:szCs w:val="20"/>
          <w:lang w:eastAsia="cs-CZ"/>
        </w:rPr>
        <w:t>dříves</w:t>
      </w:r>
      <w:proofErr w:type="spellEnd"/>
      <w:r w:rsidRPr="00461008">
        <w:rPr>
          <w:rFonts w:ascii="Calibri" w:eastAsia="Calibri" w:hAnsi="Calibri" w:cs="Times New Roman"/>
          <w:sz w:val="24"/>
          <w:szCs w:val="20"/>
          <w:lang w:eastAsia="cs-CZ"/>
        </w:rPr>
        <w:t xml:space="preserve"> je zavrhl!</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IÁSÓN </w:t>
      </w:r>
      <w:r w:rsidRPr="00461008">
        <w:rPr>
          <w:rFonts w:ascii="Calibri" w:eastAsia="Calibri" w:hAnsi="Calibri" w:cs="Times New Roman"/>
          <w:i/>
          <w:iCs/>
          <w:sz w:val="24"/>
          <w:szCs w:val="20"/>
          <w:lang w:eastAsia="cs-CZ"/>
        </w:rPr>
        <w:t>(vztahuje ruce)</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lastRenderedPageBreak/>
        <w:t>Probůh, ó přej mi tělíček něžných se dotknouti jen!</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MÉDEIA</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Ó nikdy! Je marné tvé lkání.</w:t>
      </w:r>
    </w:p>
    <w:p w:rsidR="00461008" w:rsidRPr="00461008" w:rsidRDefault="00461008" w:rsidP="00461008">
      <w:pPr>
        <w:autoSpaceDE w:val="0"/>
        <w:autoSpaceDN w:val="0"/>
        <w:spacing w:after="0" w:line="240" w:lineRule="auto"/>
        <w:ind w:left="170"/>
        <w:rPr>
          <w:rFonts w:ascii="Calibri" w:eastAsia="Calibri" w:hAnsi="Calibri" w:cs="Times New Roman"/>
          <w:i/>
          <w:iCs/>
          <w:sz w:val="24"/>
          <w:szCs w:val="20"/>
          <w:lang w:eastAsia="cs-CZ"/>
        </w:rPr>
      </w:pPr>
      <w:r w:rsidRPr="00461008">
        <w:rPr>
          <w:rFonts w:ascii="Calibri" w:eastAsia="Calibri" w:hAnsi="Calibri" w:cs="Times New Roman"/>
          <w:i/>
          <w:iCs/>
          <w:sz w:val="24"/>
          <w:szCs w:val="20"/>
          <w:lang w:eastAsia="cs-CZ"/>
        </w:rPr>
        <w:t>(Odjíždí)</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IÁSÓN </w:t>
      </w:r>
      <w:r w:rsidRPr="00461008">
        <w:rPr>
          <w:rFonts w:ascii="Calibri" w:eastAsia="Calibri" w:hAnsi="Calibri" w:cs="Times New Roman"/>
          <w:i/>
          <w:iCs/>
          <w:sz w:val="24"/>
          <w:szCs w:val="20"/>
          <w:lang w:eastAsia="cs-CZ"/>
        </w:rPr>
        <w:t>(volá za ní)</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Ó Die, zda zříš, jak odmítá mne, jak trpím od toho netvora, té zuřivé lvice, jež vraždí svůj plod?! Nuž vykonám aspoň, co mohu a smím: chci plakat a kvílet a k nebesům lkát a volám bohy, ať svědky mi jsou, </w:t>
      </w:r>
      <w:proofErr w:type="spellStart"/>
      <w:r w:rsidRPr="00461008">
        <w:rPr>
          <w:rFonts w:ascii="Calibri" w:eastAsia="Calibri" w:hAnsi="Calibri" w:cs="Times New Roman"/>
          <w:sz w:val="24"/>
          <w:szCs w:val="20"/>
          <w:lang w:eastAsia="cs-CZ"/>
        </w:rPr>
        <w:t>žes</w:t>
      </w:r>
      <w:proofErr w:type="spellEnd"/>
      <w:r w:rsidRPr="00461008">
        <w:rPr>
          <w:rFonts w:ascii="Calibri" w:eastAsia="Calibri" w:hAnsi="Calibri" w:cs="Times New Roman"/>
          <w:sz w:val="24"/>
          <w:szCs w:val="20"/>
          <w:lang w:eastAsia="cs-CZ"/>
        </w:rPr>
        <w:t xml:space="preserve"> děti mi zhubila a že mi těl se dotknouti bráníš i pohřbíti je! Kéž nikdy, nikdy jsem nezplodil jich, bych nemusel zřít, jak zhynuly rukama tvýma.</w:t>
      </w:r>
    </w:p>
    <w:p w:rsidR="00461008" w:rsidRPr="00461008" w:rsidRDefault="00461008" w:rsidP="00461008">
      <w:pPr>
        <w:autoSpaceDE w:val="0"/>
        <w:autoSpaceDN w:val="0"/>
        <w:spacing w:after="0" w:line="240" w:lineRule="auto"/>
        <w:rPr>
          <w:rFonts w:ascii="Times New Roman" w:eastAsia="Times New Roman" w:hAnsi="Times New Roman" w:cs="Times New Roman"/>
          <w:sz w:val="20"/>
          <w:szCs w:val="20"/>
          <w:lang w:eastAsia="cs-CZ"/>
        </w:rPr>
      </w:pPr>
    </w:p>
    <w:p w:rsidR="00461008" w:rsidRPr="00461008" w:rsidRDefault="00461008" w:rsidP="00461008">
      <w:pPr>
        <w:keepNext/>
        <w:autoSpaceDE w:val="0"/>
        <w:autoSpaceDN w:val="0"/>
        <w:spacing w:after="0" w:line="240" w:lineRule="auto"/>
        <w:ind w:right="-1211"/>
        <w:jc w:val="both"/>
        <w:outlineLvl w:val="1"/>
        <w:rPr>
          <w:rFonts w:ascii="Times New Roman" w:eastAsia="Times New Roman" w:hAnsi="Times New Roman" w:cs="Times New Roman"/>
          <w:b/>
          <w:bCs/>
          <w:sz w:val="24"/>
          <w:szCs w:val="24"/>
          <w:u w:val="single"/>
          <w:lang w:eastAsia="cs-CZ"/>
        </w:rPr>
      </w:pPr>
      <w:r w:rsidRPr="00461008">
        <w:rPr>
          <w:rFonts w:ascii="Times New Roman" w:eastAsia="Times New Roman" w:hAnsi="Times New Roman" w:cs="Times New Roman"/>
          <w:bCs/>
          <w:sz w:val="24"/>
          <w:szCs w:val="24"/>
          <w:lang w:eastAsia="cs-CZ"/>
        </w:rPr>
        <w:t xml:space="preserve"> </w:t>
      </w:r>
      <w:r w:rsidRPr="00461008">
        <w:rPr>
          <w:rFonts w:ascii="Times New Roman" w:eastAsia="Times New Roman" w:hAnsi="Times New Roman" w:cs="Times New Roman"/>
          <w:b/>
          <w:bCs/>
          <w:sz w:val="24"/>
          <w:szCs w:val="24"/>
          <w:u w:val="single"/>
          <w:lang w:eastAsia="cs-CZ"/>
        </w:rPr>
        <w:t>Vysvětlivky</w:t>
      </w:r>
    </w:p>
    <w:p w:rsidR="00461008" w:rsidRPr="00461008" w:rsidRDefault="00461008" w:rsidP="00461008">
      <w:pPr>
        <w:autoSpaceDE w:val="0"/>
        <w:autoSpaceDN w:val="0"/>
        <w:spacing w:after="0" w:line="240" w:lineRule="auto"/>
        <w:rPr>
          <w:rFonts w:ascii="Times New Roman" w:eastAsia="Times New Roman" w:hAnsi="Times New Roman" w:cs="Times New Roman"/>
          <w:sz w:val="20"/>
          <w:szCs w:val="20"/>
          <w:lang w:eastAsia="cs-CZ"/>
        </w:rPr>
      </w:pP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Skylla – dcera krále </w:t>
      </w:r>
      <w:proofErr w:type="spellStart"/>
      <w:r w:rsidRPr="00461008">
        <w:rPr>
          <w:rFonts w:ascii="Calibri" w:eastAsia="Calibri" w:hAnsi="Calibri" w:cs="Times New Roman"/>
          <w:sz w:val="24"/>
          <w:szCs w:val="20"/>
          <w:lang w:eastAsia="cs-CZ"/>
        </w:rPr>
        <w:t>Nísa</w:t>
      </w:r>
      <w:proofErr w:type="spellEnd"/>
      <w:r w:rsidRPr="00461008">
        <w:rPr>
          <w:rFonts w:ascii="Calibri" w:eastAsia="Calibri" w:hAnsi="Calibri" w:cs="Times New Roman"/>
          <w:sz w:val="24"/>
          <w:szCs w:val="20"/>
          <w:lang w:eastAsia="cs-CZ"/>
        </w:rPr>
        <w:t xml:space="preserve">. Zamiloval se do ní krétský král </w:t>
      </w:r>
      <w:proofErr w:type="spellStart"/>
      <w:r w:rsidRPr="00461008">
        <w:rPr>
          <w:rFonts w:ascii="Calibri" w:eastAsia="Calibri" w:hAnsi="Calibri" w:cs="Times New Roman"/>
          <w:sz w:val="24"/>
          <w:szCs w:val="20"/>
          <w:lang w:eastAsia="cs-CZ"/>
        </w:rPr>
        <w:t>Mínós</w:t>
      </w:r>
      <w:proofErr w:type="spellEnd"/>
      <w:r w:rsidRPr="00461008">
        <w:rPr>
          <w:rFonts w:ascii="Calibri" w:eastAsia="Calibri" w:hAnsi="Calibri" w:cs="Times New Roman"/>
          <w:sz w:val="24"/>
          <w:szCs w:val="20"/>
          <w:lang w:eastAsia="cs-CZ"/>
        </w:rPr>
        <w:t>. Později ji opustil a bozi ji proměnili v jakéhosi ptáka.</w:t>
      </w:r>
      <w:bookmarkStart w:id="0" w:name="_GoBack"/>
      <w:bookmarkEnd w:id="0"/>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Lítice – lítá, zuřivá bytost</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proofErr w:type="spellStart"/>
      <w:r w:rsidRPr="00461008">
        <w:rPr>
          <w:rFonts w:ascii="Calibri" w:eastAsia="Calibri" w:hAnsi="Calibri" w:cs="Times New Roman"/>
          <w:sz w:val="24"/>
          <w:szCs w:val="20"/>
          <w:lang w:eastAsia="cs-CZ"/>
        </w:rPr>
        <w:t>vyšehrad</w:t>
      </w:r>
      <w:proofErr w:type="spellEnd"/>
      <w:r w:rsidRPr="00461008">
        <w:rPr>
          <w:rFonts w:ascii="Calibri" w:eastAsia="Calibri" w:hAnsi="Calibri" w:cs="Times New Roman"/>
          <w:sz w:val="24"/>
          <w:szCs w:val="20"/>
          <w:lang w:eastAsia="cs-CZ"/>
        </w:rPr>
        <w:t xml:space="preserve"> – opevněná vyvýšená část města, doslovný název pro akropolis </w:t>
      </w:r>
    </w:p>
    <w:p w:rsidR="00461008" w:rsidRPr="00461008" w:rsidRDefault="00461008" w:rsidP="00461008">
      <w:pPr>
        <w:keepNext/>
        <w:autoSpaceDE w:val="0"/>
        <w:autoSpaceDN w:val="0"/>
        <w:spacing w:after="0" w:line="240" w:lineRule="auto"/>
        <w:ind w:left="180" w:right="-1211"/>
        <w:jc w:val="both"/>
        <w:outlineLvl w:val="1"/>
        <w:rPr>
          <w:rFonts w:ascii="Times New Roman" w:eastAsia="Times New Roman" w:hAnsi="Times New Roman" w:cs="Times New Roman"/>
          <w:b/>
          <w:bCs/>
          <w:sz w:val="24"/>
          <w:szCs w:val="24"/>
          <w:u w:val="single"/>
          <w:lang w:eastAsia="cs-CZ"/>
        </w:rPr>
      </w:pPr>
    </w:p>
    <w:p w:rsidR="00461008" w:rsidRPr="00461008" w:rsidRDefault="00461008" w:rsidP="00461008">
      <w:pPr>
        <w:keepNext/>
        <w:autoSpaceDE w:val="0"/>
        <w:autoSpaceDN w:val="0"/>
        <w:spacing w:after="0" w:line="240" w:lineRule="auto"/>
        <w:ind w:left="180" w:right="-1211"/>
        <w:jc w:val="both"/>
        <w:outlineLvl w:val="1"/>
        <w:rPr>
          <w:rFonts w:ascii="Times New Roman" w:eastAsia="Times New Roman" w:hAnsi="Times New Roman" w:cs="Times New Roman"/>
          <w:b/>
          <w:bCs/>
          <w:sz w:val="24"/>
          <w:szCs w:val="24"/>
          <w:u w:val="single"/>
          <w:lang w:eastAsia="cs-CZ"/>
        </w:rPr>
      </w:pPr>
      <w:r w:rsidRPr="00461008">
        <w:rPr>
          <w:rFonts w:ascii="Times New Roman" w:eastAsia="Times New Roman" w:hAnsi="Times New Roman" w:cs="Times New Roman"/>
          <w:b/>
          <w:bCs/>
          <w:sz w:val="24"/>
          <w:szCs w:val="24"/>
          <w:u w:val="single"/>
          <w:lang w:eastAsia="cs-CZ"/>
        </w:rPr>
        <w:t>Otázky k textu</w:t>
      </w:r>
    </w:p>
    <w:p w:rsidR="00461008" w:rsidRDefault="00461008" w:rsidP="00461008">
      <w:pPr>
        <w:tabs>
          <w:tab w:val="num" w:pos="530"/>
          <w:tab w:val="left" w:pos="567"/>
        </w:tabs>
        <w:autoSpaceDE w:val="0"/>
        <w:autoSpaceDN w:val="0"/>
        <w:spacing w:after="0" w:line="240" w:lineRule="auto"/>
        <w:ind w:left="530" w:hanging="36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Čím zdůvodňuje Médea smrt svých dvou synů a proč brání </w:t>
      </w:r>
      <w:proofErr w:type="spellStart"/>
      <w:r w:rsidRPr="00461008">
        <w:rPr>
          <w:rFonts w:ascii="Calibri" w:eastAsia="Calibri" w:hAnsi="Calibri" w:cs="Times New Roman"/>
          <w:sz w:val="24"/>
          <w:szCs w:val="20"/>
          <w:lang w:eastAsia="cs-CZ"/>
        </w:rPr>
        <w:t>Iásonovi</w:t>
      </w:r>
      <w:proofErr w:type="spellEnd"/>
      <w:r w:rsidRPr="00461008">
        <w:rPr>
          <w:rFonts w:ascii="Calibri" w:eastAsia="Calibri" w:hAnsi="Calibri" w:cs="Times New Roman"/>
          <w:sz w:val="24"/>
          <w:szCs w:val="20"/>
          <w:lang w:eastAsia="cs-CZ"/>
        </w:rPr>
        <w:t>, aby děti pohřbil?</w:t>
      </w:r>
    </w:p>
    <w:p w:rsidR="00461008" w:rsidRPr="00461008" w:rsidRDefault="00461008" w:rsidP="00461008">
      <w:pPr>
        <w:tabs>
          <w:tab w:val="num" w:pos="530"/>
          <w:tab w:val="left" w:pos="567"/>
        </w:tabs>
        <w:autoSpaceDE w:val="0"/>
        <w:autoSpaceDN w:val="0"/>
        <w:spacing w:after="0" w:line="240" w:lineRule="auto"/>
        <w:ind w:left="530" w:hanging="36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Koho zavraždila Médea kromě svých synů?</w:t>
      </w:r>
    </w:p>
    <w:p w:rsidR="00461008" w:rsidRPr="00461008" w:rsidRDefault="00461008" w:rsidP="00461008">
      <w:pPr>
        <w:tabs>
          <w:tab w:val="num" w:pos="530"/>
          <w:tab w:val="left" w:pos="567"/>
        </w:tabs>
        <w:autoSpaceDE w:val="0"/>
        <w:autoSpaceDN w:val="0"/>
        <w:spacing w:after="0" w:line="240" w:lineRule="auto"/>
        <w:ind w:left="530" w:hanging="36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V ukázce se objevují některé božské postavy. Jmenujte je a vysvětlete na nich princip Deus ex machina.</w:t>
      </w:r>
    </w:p>
    <w:p w:rsidR="00461008" w:rsidRDefault="00461008" w:rsidP="00461008">
      <w:pPr>
        <w:tabs>
          <w:tab w:val="num" w:pos="530"/>
          <w:tab w:val="left" w:pos="567"/>
        </w:tabs>
        <w:autoSpaceDE w:val="0"/>
        <w:autoSpaceDN w:val="0"/>
        <w:spacing w:after="0" w:line="240" w:lineRule="auto"/>
        <w:ind w:left="530" w:hanging="36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Pomocí slovníku ozřejměte původ slova vyvrhel a objasněte význam slova kletba. </w:t>
      </w:r>
    </w:p>
    <w:p w:rsidR="00461008" w:rsidRPr="00461008" w:rsidRDefault="00461008" w:rsidP="00461008">
      <w:pPr>
        <w:tabs>
          <w:tab w:val="num" w:pos="530"/>
          <w:tab w:val="left" w:pos="567"/>
        </w:tabs>
        <w:autoSpaceDE w:val="0"/>
        <w:autoSpaceDN w:val="0"/>
        <w:spacing w:after="0" w:line="240" w:lineRule="auto"/>
        <w:ind w:left="530" w:hanging="36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O jaký jazykový tvar se jedná u slova vykonavši? Pokuste se najít v textu další jazykové odlišnosti od současné češtiny.</w:t>
      </w:r>
    </w:p>
    <w:p w:rsidR="00461008" w:rsidRPr="00461008" w:rsidRDefault="00461008" w:rsidP="00461008">
      <w:pPr>
        <w:tabs>
          <w:tab w:val="num" w:pos="530"/>
          <w:tab w:val="left" w:pos="567"/>
        </w:tabs>
        <w:autoSpaceDE w:val="0"/>
        <w:autoSpaceDN w:val="0"/>
        <w:spacing w:after="0" w:line="240" w:lineRule="auto"/>
        <w:ind w:left="530" w:hanging="36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Vysvětlete spojení „Jsi vešla na mou </w:t>
      </w:r>
      <w:proofErr w:type="spellStart"/>
      <w:r w:rsidRPr="00461008">
        <w:rPr>
          <w:rFonts w:ascii="Calibri" w:eastAsia="Calibri" w:hAnsi="Calibri" w:cs="Times New Roman"/>
          <w:sz w:val="24"/>
          <w:szCs w:val="20"/>
          <w:lang w:eastAsia="cs-CZ"/>
        </w:rPr>
        <w:t>krásnopřídou</w:t>
      </w:r>
      <w:proofErr w:type="spellEnd"/>
      <w:r w:rsidRPr="00461008">
        <w:rPr>
          <w:rFonts w:ascii="Calibri" w:eastAsia="Calibri" w:hAnsi="Calibri" w:cs="Times New Roman"/>
          <w:sz w:val="24"/>
          <w:szCs w:val="20"/>
          <w:lang w:eastAsia="cs-CZ"/>
        </w:rPr>
        <w:t xml:space="preserve"> loď.“ O jaký jazykový prostředek se jedná?</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p>
    <w:p w:rsidR="00461008" w:rsidRPr="00461008" w:rsidRDefault="00461008" w:rsidP="00461008">
      <w:pPr>
        <w:autoSpaceDE w:val="0"/>
        <w:autoSpaceDN w:val="0"/>
        <w:spacing w:after="0" w:line="240" w:lineRule="auto"/>
        <w:rPr>
          <w:rFonts w:ascii="Times New Roman" w:eastAsia="Times New Roman" w:hAnsi="Times New Roman" w:cs="Times New Roman"/>
          <w:sz w:val="20"/>
          <w:szCs w:val="20"/>
          <w:lang w:eastAsia="cs-CZ"/>
        </w:rPr>
      </w:pPr>
      <w:r w:rsidRPr="00461008">
        <w:rPr>
          <w:rFonts w:ascii="Times New Roman" w:eastAsia="Times New Roman" w:hAnsi="Times New Roman" w:cs="Times New Roman"/>
          <w:sz w:val="20"/>
          <w:szCs w:val="20"/>
          <w:lang w:eastAsia="cs-CZ"/>
        </w:rPr>
        <w:t xml:space="preserve">  </w:t>
      </w:r>
      <w:proofErr w:type="gramStart"/>
      <w:r w:rsidRPr="00461008">
        <w:rPr>
          <w:rFonts w:ascii="Times New Roman" w:eastAsia="Times New Roman" w:hAnsi="Times New Roman" w:cs="Times New Roman"/>
          <w:sz w:val="20"/>
          <w:szCs w:val="20"/>
          <w:lang w:eastAsia="cs-CZ"/>
        </w:rPr>
        <w:t>Poznámka :</w:t>
      </w:r>
      <w:proofErr w:type="gramEnd"/>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V našem hlavním městě se nachází stejnojmenná významná památka a je tak i pojmenována část města. Znáte nějakou pověst, která se k tomuto sídlu Přemyslovců váže? Vzpomeňte si také na jméno českého hudebního skladatele, který takto pojmenoval jednu ze svých symfonických básní. Pokud jste na Vyšehradě ještě nebyli, určitě se tam vydejte, za zhlédnutí stojí park se zbytky starého knížecího paláce, kostel sv. Petra a Pavla i hřbitov nazývaný Slavín, kde jsou pohřbeny slavné české osobnosti.</w:t>
      </w: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Použitá </w:t>
      </w:r>
      <w:proofErr w:type="gramStart"/>
      <w:r w:rsidRPr="00461008">
        <w:rPr>
          <w:rFonts w:ascii="Calibri" w:eastAsia="Calibri" w:hAnsi="Calibri" w:cs="Times New Roman"/>
          <w:sz w:val="24"/>
          <w:szCs w:val="20"/>
          <w:lang w:eastAsia="cs-CZ"/>
        </w:rPr>
        <w:t>literatura :</w:t>
      </w:r>
      <w:proofErr w:type="gramEnd"/>
    </w:p>
    <w:p w:rsidR="00461008" w:rsidRPr="00461008" w:rsidRDefault="00461008" w:rsidP="00461008">
      <w:pPr>
        <w:autoSpaceDE w:val="0"/>
        <w:autoSpaceDN w:val="0"/>
        <w:spacing w:after="0" w:line="240" w:lineRule="auto"/>
        <w:ind w:left="170"/>
        <w:rPr>
          <w:rFonts w:ascii="Calibri" w:eastAsia="Calibri" w:hAnsi="Calibri" w:cs="Times New Roman"/>
          <w:sz w:val="24"/>
          <w:szCs w:val="20"/>
          <w:lang w:eastAsia="cs-CZ"/>
        </w:rPr>
      </w:pPr>
      <w:r w:rsidRPr="00461008">
        <w:rPr>
          <w:rFonts w:ascii="Calibri" w:eastAsia="Calibri" w:hAnsi="Calibri" w:cs="Times New Roman"/>
          <w:sz w:val="24"/>
          <w:szCs w:val="20"/>
          <w:lang w:eastAsia="cs-CZ"/>
        </w:rPr>
        <w:t xml:space="preserve">Dorazil, </w:t>
      </w:r>
      <w:proofErr w:type="gramStart"/>
      <w:r w:rsidRPr="00461008">
        <w:rPr>
          <w:rFonts w:ascii="Calibri" w:eastAsia="Calibri" w:hAnsi="Calibri" w:cs="Times New Roman"/>
          <w:sz w:val="24"/>
          <w:szCs w:val="20"/>
          <w:lang w:eastAsia="cs-CZ"/>
        </w:rPr>
        <w:t>Otakar : Poklady</w:t>
      </w:r>
      <w:proofErr w:type="gramEnd"/>
      <w:r w:rsidRPr="00461008">
        <w:rPr>
          <w:rFonts w:ascii="Calibri" w:eastAsia="Calibri" w:hAnsi="Calibri" w:cs="Times New Roman"/>
          <w:sz w:val="24"/>
          <w:szCs w:val="20"/>
          <w:lang w:eastAsia="cs-CZ"/>
        </w:rPr>
        <w:t xml:space="preserve"> starověkého písemnictví, nakl. Josef Hokr, Praha 1947</w:t>
      </w:r>
    </w:p>
    <w:p w:rsidR="00461008" w:rsidRDefault="00461008" w:rsidP="002F078D">
      <w:pPr>
        <w:rPr>
          <w:b/>
          <w:sz w:val="28"/>
          <w:szCs w:val="28"/>
          <w:u w:val="single"/>
        </w:rPr>
      </w:pPr>
    </w:p>
    <w:p w:rsidR="00C24D3F" w:rsidRDefault="00C24D3F"/>
    <w:sectPr w:rsidR="00C24D3F" w:rsidSect="009B099C">
      <w:headerReference w:type="default" r:id="rId7"/>
      <w:footerReference w:type="default" r:id="rId8"/>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8D4" w:rsidRDefault="007F38D4" w:rsidP="000A5706">
      <w:pPr>
        <w:spacing w:after="0" w:line="240" w:lineRule="auto"/>
      </w:pPr>
      <w:r>
        <w:separator/>
      </w:r>
    </w:p>
  </w:endnote>
  <w:endnote w:type="continuationSeparator" w:id="0">
    <w:p w:rsidR="007F38D4" w:rsidRDefault="007F38D4"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7F38D4" w:rsidP="007F4EDA">
    <w:pPr>
      <w:pStyle w:val="Bezmezer"/>
      <w:tabs>
        <w:tab w:val="left" w:pos="3402"/>
      </w:tabs>
      <w:ind w:left="3119"/>
      <w:rPr>
        <w:rFonts w:ascii="Times New Roman" w:hAnsi="Times New Roman"/>
        <w:sz w:val="16"/>
        <w:szCs w:val="16"/>
      </w:rPr>
    </w:pPr>
    <w:r>
      <w:rPr>
        <w:rFonts w:ascii="Times New Roman" w:hAnsi="Times New Roman"/>
        <w:noProof/>
        <w:sz w:val="16"/>
        <w:szCs w:val="16"/>
      </w:rPr>
      <w:pict>
        <v:shapetype id="_x0000_t32" coordsize="21600,21600" o:spt="32" o:oned="t" path="m,l21600,21600e" filled="f">
          <v:path arrowok="t" fillok="f" o:connecttype="none"/>
          <o:lock v:ext="edit" shapetype="t"/>
        </v:shapetype>
        <v:shape id="_x0000_s2050" type="#_x0000_t32" style="position:absolute;left:0;text-align:left;margin-left:-1.35pt;margin-top:-2.25pt;width:513.1pt;height:0;z-index:251656704" o:connectortype="straight"/>
      </w:pict>
    </w:r>
    <w:r w:rsidR="002F078D">
      <w:rPr>
        <w:rFonts w:ascii="Times New Roman" w:hAnsi="Times New Roman"/>
        <w:noProof/>
        <w:sz w:val="16"/>
        <w:szCs w:val="16"/>
        <w:lang w:eastAsia="cs-CZ"/>
      </w:rPr>
      <w:drawing>
        <wp:anchor distT="0" distB="0" distL="114300" distR="114300" simplePos="0" relativeHeight="251657728" behindDoc="1" locked="0" layoutInCell="1" allowOverlap="1">
          <wp:simplePos x="0" y="0"/>
          <wp:positionH relativeFrom="column">
            <wp:posOffset>-38735</wp:posOffset>
          </wp:positionH>
          <wp:positionV relativeFrom="paragraph">
            <wp:posOffset>635</wp:posOffset>
          </wp:positionV>
          <wp:extent cx="1736725" cy="343535"/>
          <wp:effectExtent l="1905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srcRect/>
                  <a:stretch>
                    <a:fillRect/>
                  </a:stretch>
                </pic:blipFill>
                <pic:spPr bwMode="auto">
                  <a:xfrm>
                    <a:off x="0" y="0"/>
                    <a:ext cx="1736725" cy="343535"/>
                  </a:xfrm>
                  <a:prstGeom prst="rect">
                    <a:avLst/>
                  </a:prstGeom>
                  <a:noFill/>
                </pic:spPr>
              </pic:pic>
            </a:graphicData>
          </a:graphic>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8D4" w:rsidRDefault="007F38D4" w:rsidP="000A5706">
      <w:pPr>
        <w:spacing w:after="0" w:line="240" w:lineRule="auto"/>
      </w:pPr>
      <w:r>
        <w:separator/>
      </w:r>
    </w:p>
  </w:footnote>
  <w:footnote w:type="continuationSeparator" w:id="0">
    <w:p w:rsidR="007F38D4" w:rsidRDefault="007F38D4"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06" w:rsidRPr="007F4EDA" w:rsidRDefault="002E60AB"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w:t>
    </w:r>
    <w:r w:rsidR="00BB3EBC" w:rsidRPr="00B654EE">
      <w:rPr>
        <w:rFonts w:ascii="Times New Roman" w:hAnsi="Times New Roman"/>
        <w:b/>
        <w:bCs/>
        <w:sz w:val="16"/>
        <w:szCs w:val="16"/>
      </w:rPr>
      <w:t xml:space="preserve"> </w:t>
    </w:r>
    <w:proofErr w:type="spellStart"/>
    <w:r w:rsidR="00BB3EBC" w:rsidRPr="00B654EE">
      <w:rPr>
        <w:rFonts w:ascii="Times New Roman" w:hAnsi="Times New Roman"/>
        <w:b/>
        <w:bCs/>
        <w:sz w:val="16"/>
        <w:szCs w:val="16"/>
      </w:rPr>
      <w:t>materiálu</w:t>
    </w:r>
    <w:r w:rsidRPr="007F4EDA">
      <w:rPr>
        <w:rFonts w:ascii="Times New Roman" w:hAnsi="Times New Roman"/>
        <w:bCs/>
        <w:sz w:val="16"/>
        <w:szCs w:val="16"/>
      </w:rPr>
      <w:t>:</w:t>
    </w:r>
    <w:r w:rsidR="00461008">
      <w:rPr>
        <w:rFonts w:ascii="Times New Roman" w:hAnsi="Times New Roman"/>
        <w:bCs/>
        <w:sz w:val="16"/>
        <w:szCs w:val="16"/>
      </w:rPr>
      <w:t>Euripides</w:t>
    </w:r>
    <w:proofErr w:type="spellEnd"/>
    <w:r w:rsidR="00461008">
      <w:rPr>
        <w:rFonts w:ascii="Times New Roman" w:hAnsi="Times New Roman"/>
        <w:bCs/>
        <w:sz w:val="16"/>
        <w:szCs w:val="16"/>
      </w:rPr>
      <w:t xml:space="preserve"> - Médea</w:t>
    </w:r>
    <w:r w:rsidRPr="007F4EDA">
      <w:rPr>
        <w:rFonts w:ascii="Times New Roman" w:hAnsi="Times New Roman"/>
        <w:bCs/>
        <w:sz w:val="16"/>
        <w:szCs w:val="16"/>
      </w:rPr>
      <w:tab/>
    </w:r>
    <w:r w:rsidRPr="00B654EE">
      <w:rPr>
        <w:rFonts w:ascii="Times New Roman" w:hAnsi="Times New Roman"/>
        <w:b/>
        <w:bCs/>
        <w:sz w:val="16"/>
        <w:szCs w:val="16"/>
      </w:rPr>
      <w:t>Autor</w:t>
    </w:r>
    <w:r w:rsidRPr="007F4EDA">
      <w:rPr>
        <w:rFonts w:ascii="Times New Roman" w:hAnsi="Times New Roman"/>
        <w:bCs/>
        <w:sz w:val="16"/>
        <w:szCs w:val="16"/>
      </w:rPr>
      <w:t xml:space="preserve">: </w:t>
    </w:r>
    <w:r w:rsidR="002F078D">
      <w:rPr>
        <w:rFonts w:ascii="Times New Roman" w:hAnsi="Times New Roman"/>
        <w:bCs/>
        <w:sz w:val="16"/>
        <w:szCs w:val="16"/>
      </w:rPr>
      <w:t>Mgr. Ivo Černý</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w:t>
    </w:r>
    <w:r w:rsidR="00E82C08">
      <w:rPr>
        <w:rFonts w:ascii="Times New Roman" w:hAnsi="Times New Roman"/>
        <w:bCs/>
        <w:sz w:val="16"/>
        <w:szCs w:val="16"/>
      </w:rPr>
      <w:t xml:space="preserve"> 1</w:t>
    </w:r>
    <w:r w:rsidR="002F078D">
      <w:rPr>
        <w:rFonts w:ascii="Times New Roman" w:hAnsi="Times New Roman"/>
        <w:bCs/>
        <w:sz w:val="16"/>
        <w:szCs w:val="16"/>
      </w:rPr>
      <w:t>.</w:t>
    </w:r>
  </w:p>
  <w:p w:rsidR="002E60AB"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w:t>
    </w:r>
    <w:r w:rsidR="002F078D">
      <w:rPr>
        <w:rFonts w:ascii="Times New Roman" w:hAnsi="Times New Roman"/>
        <w:bCs/>
        <w:sz w:val="16"/>
        <w:szCs w:val="16"/>
      </w:rPr>
      <w:t xml:space="preserve"> </w:t>
    </w:r>
    <w:r w:rsidR="00E82C08">
      <w:rPr>
        <w:rFonts w:ascii="Times New Roman" w:hAnsi="Times New Roman"/>
        <w:bCs/>
        <w:sz w:val="16"/>
        <w:szCs w:val="16"/>
      </w:rPr>
      <w:t xml:space="preserve">literatura a ostatní druhy umění - </w:t>
    </w:r>
    <w:r w:rsidR="002F078D">
      <w:rPr>
        <w:rFonts w:ascii="Times New Roman" w:hAnsi="Times New Roman"/>
        <w:bCs/>
        <w:sz w:val="16"/>
        <w:szCs w:val="16"/>
      </w:rPr>
      <w:t>čtenářská dovednost</w:t>
    </w:r>
    <w:r w:rsidR="00BB3EBC" w:rsidRPr="007F4EDA">
      <w:rPr>
        <w:rFonts w:ascii="Times New Roman" w:hAnsi="Times New Roman"/>
        <w:bCs/>
        <w:sz w:val="16"/>
        <w:szCs w:val="16"/>
      </w:rPr>
      <w:tab/>
      <w:t xml:space="preserve">Str. </w:t>
    </w:r>
    <w:r w:rsidR="00494432" w:rsidRPr="007F4EDA">
      <w:rPr>
        <w:rFonts w:ascii="Times New Roman" w:hAnsi="Times New Roman"/>
        <w:bCs/>
        <w:sz w:val="16"/>
        <w:szCs w:val="16"/>
      </w:rPr>
      <w:fldChar w:fldCharType="begin"/>
    </w:r>
    <w:r w:rsidR="00BB3EBC" w:rsidRPr="007F4EDA">
      <w:rPr>
        <w:rFonts w:ascii="Times New Roman" w:hAnsi="Times New Roman"/>
        <w:bCs/>
        <w:sz w:val="16"/>
        <w:szCs w:val="16"/>
      </w:rPr>
      <w:instrText xml:space="preserve"> PAGE    \* MERGEFORMAT </w:instrText>
    </w:r>
    <w:r w:rsidR="00494432" w:rsidRPr="007F4EDA">
      <w:rPr>
        <w:rFonts w:ascii="Times New Roman" w:hAnsi="Times New Roman"/>
        <w:bCs/>
        <w:sz w:val="16"/>
        <w:szCs w:val="16"/>
      </w:rPr>
      <w:fldChar w:fldCharType="separate"/>
    </w:r>
    <w:r w:rsidR="00461008">
      <w:rPr>
        <w:rFonts w:ascii="Times New Roman" w:hAnsi="Times New Roman"/>
        <w:bCs/>
        <w:noProof/>
        <w:sz w:val="16"/>
        <w:szCs w:val="16"/>
      </w:rPr>
      <w:t>3</w:t>
    </w:r>
    <w:r w:rsidR="00494432" w:rsidRPr="007F4EDA">
      <w:rPr>
        <w:rFonts w:ascii="Times New Roman" w:hAnsi="Times New Roman"/>
        <w:bCs/>
        <w:sz w:val="16"/>
        <w:szCs w:val="16"/>
      </w:rPr>
      <w:fldChar w:fldCharType="end"/>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w:t>
    </w:r>
    <w:r w:rsidR="00E82C08">
      <w:rPr>
        <w:rFonts w:ascii="Times New Roman" w:hAnsi="Times New Roman"/>
        <w:bCs/>
        <w:sz w:val="16"/>
        <w:szCs w:val="16"/>
      </w:rPr>
      <w:t xml:space="preserve"> leden </w:t>
    </w:r>
    <w:r w:rsidR="002F078D">
      <w:rPr>
        <w:rFonts w:ascii="Times New Roman" w:hAnsi="Times New Roman"/>
        <w:bCs/>
        <w:sz w:val="16"/>
        <w:szCs w:val="16"/>
      </w:rPr>
      <w:t>2013</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w:t>
    </w:r>
    <w:r w:rsidR="002F078D">
      <w:rPr>
        <w:rFonts w:ascii="Times New Roman" w:hAnsi="Times New Roman"/>
        <w:bCs/>
        <w:sz w:val="16"/>
        <w:szCs w:val="16"/>
      </w:rPr>
      <w:t xml:space="preserve"> Pracovní list slouží k</w:t>
    </w:r>
    <w:r w:rsidR="00E82C08">
      <w:rPr>
        <w:rFonts w:ascii="Times New Roman" w:hAnsi="Times New Roman"/>
        <w:bCs/>
        <w:sz w:val="16"/>
        <w:szCs w:val="16"/>
      </w:rPr>
      <w:t> práci s textem, k porozumění textu a rozšiřování slovní zásoby</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p>
  <w:p w:rsidR="00B654EE" w:rsidRDefault="007F38D4" w:rsidP="00BB3EBC">
    <w:pPr>
      <w:pStyle w:val="Zhlav"/>
      <w:tabs>
        <w:tab w:val="clear" w:pos="4536"/>
        <w:tab w:val="clear" w:pos="9072"/>
        <w:tab w:val="left" w:pos="1134"/>
        <w:tab w:val="right" w:pos="10206"/>
      </w:tabs>
      <w:rPr>
        <w:rFonts w:ascii="Times New Roman" w:hAnsi="Times New Roman"/>
        <w:bCs/>
        <w:sz w:val="16"/>
        <w:szCs w:val="16"/>
      </w:rPr>
    </w:pPr>
    <w:r>
      <w:rPr>
        <w:rFonts w:ascii="Times New Roman" w:hAnsi="Times New Roman"/>
        <w:bCs/>
        <w:noProof/>
        <w:sz w:val="16"/>
        <w:szCs w:val="16"/>
      </w:rPr>
      <w:pict>
        <v:shapetype id="_x0000_t32" coordsize="21600,21600" o:spt="32" o:oned="t" path="m,l21600,21600e" filled="f">
          <v:path arrowok="t" fillok="f" o:connecttype="none"/>
          <o:lock v:ext="edit" shapetype="t"/>
        </v:shapetype>
        <v:shape id="_x0000_s2051" type="#_x0000_t32" style="position:absolute;margin-left:-1.35pt;margin-top:1.7pt;width:513.1pt;height:.05pt;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52"/>
    <o:shapelayout v:ext="edit">
      <o:idmap v:ext="edit" data="2"/>
      <o:rules v:ext="edit">
        <o:r id="V:Rule1" type="connector" idref="#_x0000_s2051"/>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AF6FBF"/>
    <w:rsid w:val="000A5706"/>
    <w:rsid w:val="00233CB2"/>
    <w:rsid w:val="002C6348"/>
    <w:rsid w:val="002E60AB"/>
    <w:rsid w:val="002F078D"/>
    <w:rsid w:val="00461008"/>
    <w:rsid w:val="00494432"/>
    <w:rsid w:val="005F4043"/>
    <w:rsid w:val="007F38D4"/>
    <w:rsid w:val="007F4EDA"/>
    <w:rsid w:val="009B099C"/>
    <w:rsid w:val="00AD74EC"/>
    <w:rsid w:val="00AF6FBF"/>
    <w:rsid w:val="00B654EE"/>
    <w:rsid w:val="00BB3EBC"/>
    <w:rsid w:val="00C24D3F"/>
    <w:rsid w:val="00C93B55"/>
    <w:rsid w:val="00E249BB"/>
    <w:rsid w:val="00E82C08"/>
    <w:rsid w:val="00F12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078D"/>
    <w:pPr>
      <w:spacing w:after="200" w:line="276" w:lineRule="auto"/>
    </w:pPr>
    <w:rPr>
      <w:rFonts w:asciiTheme="minorHAnsi" w:eastAsiaTheme="minorHAnsi" w:hAnsiTheme="minorHAnsi" w:cstheme="minorBid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rPr>
      <w:rFonts w:ascii="Calibri" w:eastAsia="Calibri" w:hAnsi="Calibri" w:cs="Times New Roman"/>
    </w:r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semiHidden/>
    <w:unhideWhenUsed/>
    <w:rsid w:val="000A5706"/>
    <w:pPr>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semiHidden/>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437678418">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rovna1\AppData\Local\Temp\Temp1_hlavi&#269;ky%20do%20projektu.zip\s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55F58ADF-E16A-43AF-B66F-BB39D17D8ACF}"/>
</file>

<file path=customXml/itemProps2.xml><?xml version="1.0" encoding="utf-8"?>
<ds:datastoreItem xmlns:ds="http://schemas.openxmlformats.org/officeDocument/2006/customXml" ds:itemID="{2B3CAEB5-CEDB-4FFD-8EAF-A5634B2403AB}"/>
</file>

<file path=customXml/itemProps3.xml><?xml version="1.0" encoding="utf-8"?>
<ds:datastoreItem xmlns:ds="http://schemas.openxmlformats.org/officeDocument/2006/customXml" ds:itemID="{36F6963A-90A6-404B-A87F-7054711D9B28}"/>
</file>

<file path=docProps/app.xml><?xml version="1.0" encoding="utf-8"?>
<Properties xmlns="http://schemas.openxmlformats.org/officeDocument/2006/extended-properties" xmlns:vt="http://schemas.openxmlformats.org/officeDocument/2006/docPropsVTypes">
  <Template>sablona pro DUM</Template>
  <TotalTime>15</TotalTime>
  <Pages>1</Pages>
  <Words>788</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sborovna1</dc:creator>
  <cp:lastModifiedBy>Ivo</cp:lastModifiedBy>
  <cp:revision>6</cp:revision>
  <cp:lastPrinted>2011-02-23T11:09:00Z</cp:lastPrinted>
  <dcterms:created xsi:type="dcterms:W3CDTF">2013-01-23T08:19:00Z</dcterms:created>
  <dcterms:modified xsi:type="dcterms:W3CDTF">2013-01-27T16:35:00Z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