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12" w:rsidRDefault="00E12812" w:rsidP="00E12812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</w:t>
      </w:r>
      <w:r>
        <w:rPr>
          <w:b/>
          <w:sz w:val="40"/>
          <w:szCs w:val="40"/>
          <w:u w:val="single"/>
        </w:rPr>
        <w:t>Venkovská próza české realistické literatury</w:t>
      </w:r>
    </w:p>
    <w:p w:rsidR="00E12812" w:rsidRDefault="00E12812" w:rsidP="00E1281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 w:rsidRPr="00A828E2">
        <w:rPr>
          <w:b/>
          <w:sz w:val="28"/>
          <w:szCs w:val="28"/>
          <w:u w:val="single"/>
        </w:rPr>
        <w:t>Pracovní list</w:t>
      </w:r>
    </w:p>
    <w:p w:rsidR="00E12812" w:rsidRDefault="00E12812" w:rsidP="00E12812">
      <w:pPr>
        <w:rPr>
          <w:sz w:val="28"/>
          <w:szCs w:val="28"/>
        </w:rPr>
      </w:pPr>
      <w:r>
        <w:rPr>
          <w:sz w:val="28"/>
          <w:szCs w:val="28"/>
        </w:rPr>
        <w:t>V českých zemích má kritický realismus dvě podoby :</w:t>
      </w:r>
    </w:p>
    <w:p w:rsidR="00E12812" w:rsidRDefault="00E12812" w:rsidP="00E12812">
      <w:pPr>
        <w:rPr>
          <w:sz w:val="28"/>
          <w:szCs w:val="28"/>
        </w:rPr>
      </w:pPr>
      <w:r>
        <w:rPr>
          <w:sz w:val="28"/>
          <w:szCs w:val="28"/>
        </w:rPr>
        <w:t>a)……………………………………………..</w:t>
      </w:r>
    </w:p>
    <w:p w:rsidR="00E12812" w:rsidRDefault="00E12812" w:rsidP="00E12812">
      <w:pPr>
        <w:rPr>
          <w:sz w:val="28"/>
          <w:szCs w:val="28"/>
        </w:rPr>
      </w:pPr>
      <w:r>
        <w:rPr>
          <w:sz w:val="28"/>
          <w:szCs w:val="28"/>
        </w:rPr>
        <w:t>b)……………………………………………..</w:t>
      </w:r>
    </w:p>
    <w:p w:rsidR="00E12812" w:rsidRDefault="00E12812" w:rsidP="00E12812">
      <w:pPr>
        <w:rPr>
          <w:sz w:val="28"/>
          <w:szCs w:val="28"/>
        </w:rPr>
      </w:pPr>
      <w:r>
        <w:rPr>
          <w:sz w:val="28"/>
          <w:szCs w:val="28"/>
        </w:rPr>
        <w:t xml:space="preserve">Autoři podrobně studovali sociální prostředí určité oblasti, zaměřovali se na jednu postavu, kladli důraz na realistické detaily (drobnokresba). Složitá situace tehdejší doby vedla ke skutečnosti, že se autoři vraceli k významným dějinným událostem naší historie. Vrchol spatřovali často v husitství nebo v národním obrození. </w:t>
      </w:r>
    </w:p>
    <w:p w:rsidR="00E12812" w:rsidRPr="004D0A91" w:rsidRDefault="00E12812" w:rsidP="00E12812">
      <w:pPr>
        <w:rPr>
          <w:sz w:val="28"/>
          <w:szCs w:val="28"/>
          <w:u w:val="single"/>
        </w:rPr>
      </w:pPr>
      <w:r w:rsidRPr="004D0A91">
        <w:rPr>
          <w:sz w:val="28"/>
          <w:szCs w:val="28"/>
          <w:u w:val="single"/>
        </w:rPr>
        <w:t>Venkovská próza :</w:t>
      </w:r>
    </w:p>
    <w:p w:rsidR="00E12812" w:rsidRDefault="00E12812" w:rsidP="00E12812">
      <w:pPr>
        <w:rPr>
          <w:sz w:val="28"/>
          <w:szCs w:val="28"/>
        </w:rPr>
      </w:pPr>
      <w:r>
        <w:rPr>
          <w:sz w:val="28"/>
          <w:szCs w:val="28"/>
        </w:rPr>
        <w:t>Charakteristické znaky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812" w:rsidRDefault="00E12812" w:rsidP="00E12812">
      <w:pPr>
        <w:rPr>
          <w:sz w:val="28"/>
          <w:szCs w:val="28"/>
          <w:u w:val="single"/>
        </w:rPr>
      </w:pPr>
      <w:r w:rsidRPr="004D0A91">
        <w:rPr>
          <w:sz w:val="28"/>
          <w:szCs w:val="28"/>
          <w:u w:val="single"/>
        </w:rPr>
        <w:t xml:space="preserve">Představitelé : </w:t>
      </w:r>
    </w:p>
    <w:p w:rsidR="00E12812" w:rsidRPr="00E04398" w:rsidRDefault="00E12812" w:rsidP="00E12812">
      <w:pPr>
        <w:pStyle w:val="Odstavecseseznamem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Karel Václav Rais (1859 – 1926) </w:t>
      </w:r>
      <w:r>
        <w:rPr>
          <w:sz w:val="28"/>
          <w:szCs w:val="28"/>
        </w:rPr>
        <w:t>– idealizuje venkovského člověka, jeho prózy jsou zasazeny nejčastěji do oblasti………………………..................................................</w:t>
      </w:r>
      <w:r w:rsidR="00341012">
        <w:rPr>
          <w:sz w:val="28"/>
          <w:szCs w:val="28"/>
        </w:rPr>
        <w:t>........................</w:t>
      </w:r>
      <w:r>
        <w:rPr>
          <w:sz w:val="28"/>
          <w:szCs w:val="28"/>
        </w:rPr>
        <w:t xml:space="preserve">Naturalisticko – psychologický román </w:t>
      </w:r>
      <w:r w:rsidRPr="00E04398">
        <w:rPr>
          <w:sz w:val="28"/>
          <w:szCs w:val="28"/>
          <w:u w:val="single"/>
        </w:rPr>
        <w:t>Kalibův zločin</w:t>
      </w:r>
      <w:r>
        <w:rPr>
          <w:sz w:val="28"/>
          <w:szCs w:val="28"/>
        </w:rPr>
        <w:t xml:space="preserve"> vypráví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Román </w:t>
      </w:r>
      <w:r w:rsidRPr="00E04398">
        <w:rPr>
          <w:sz w:val="28"/>
          <w:szCs w:val="28"/>
          <w:u w:val="single"/>
        </w:rPr>
        <w:t>Zapadlí vlastenci</w:t>
      </w:r>
      <w:r>
        <w:rPr>
          <w:sz w:val="28"/>
          <w:szCs w:val="28"/>
        </w:rPr>
        <w:t xml:space="preserve"> otevírá tématiku……………………………………………………………………………………………………………………………………………………………………………………………………………………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812" w:rsidRDefault="00E12812" w:rsidP="00E1281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Román </w:t>
      </w:r>
      <w:r w:rsidRPr="00E04398">
        <w:rPr>
          <w:sz w:val="28"/>
          <w:szCs w:val="28"/>
          <w:u w:val="single"/>
        </w:rPr>
        <w:t>Západ</w:t>
      </w:r>
      <w:r>
        <w:rPr>
          <w:sz w:val="28"/>
          <w:szCs w:val="28"/>
        </w:rPr>
        <w:t xml:space="preserve"> čerpá z prostředí………………………………………………………………………………………………………………………………………………………………………………………………………………...Je také autorem </w:t>
      </w:r>
      <w:r>
        <w:rPr>
          <w:sz w:val="28"/>
          <w:szCs w:val="28"/>
        </w:rPr>
        <w:lastRenderedPageBreak/>
        <w:t>řady povídek 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812" w:rsidRDefault="00E12812" w:rsidP="00E12812">
      <w:pPr>
        <w:pStyle w:val="Odstavecseseznamem"/>
        <w:rPr>
          <w:sz w:val="28"/>
          <w:szCs w:val="28"/>
        </w:rPr>
      </w:pPr>
    </w:p>
    <w:p w:rsidR="00E12812" w:rsidRDefault="00E12812" w:rsidP="00E12812">
      <w:pPr>
        <w:pStyle w:val="Odstavecseseznamem"/>
        <w:numPr>
          <w:ilvl w:val="0"/>
          <w:numId w:val="6"/>
        </w:numPr>
        <w:rPr>
          <w:sz w:val="28"/>
          <w:szCs w:val="28"/>
          <w:u w:val="single"/>
        </w:rPr>
      </w:pPr>
      <w:r w:rsidRPr="00E04398">
        <w:rPr>
          <w:sz w:val="28"/>
          <w:szCs w:val="28"/>
          <w:u w:val="single"/>
        </w:rPr>
        <w:t>Antal Stašek (1843 – 1931)</w:t>
      </w:r>
    </w:p>
    <w:p w:rsidR="00E12812" w:rsidRPr="00E04398" w:rsidRDefault="00E12812" w:rsidP="00E12812">
      <w:pPr>
        <w:pStyle w:val="Odstavecseseznamem"/>
        <w:rPr>
          <w:sz w:val="28"/>
          <w:szCs w:val="28"/>
          <w:u w:val="single"/>
        </w:rPr>
      </w:pPr>
    </w:p>
    <w:p w:rsidR="00E12812" w:rsidRDefault="00E12812" w:rsidP="00E1281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Jeho dílo je spjato s oblastí………………………………………Nejznámější prózy tvoří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812" w:rsidRDefault="00E12812" w:rsidP="00E12812">
      <w:pPr>
        <w:pStyle w:val="Odstavecseseznamem"/>
        <w:rPr>
          <w:sz w:val="28"/>
          <w:szCs w:val="28"/>
        </w:rPr>
      </w:pPr>
    </w:p>
    <w:p w:rsidR="00E12812" w:rsidRDefault="00E12812" w:rsidP="00E12812">
      <w:pPr>
        <w:pStyle w:val="Odstavecseseznamem"/>
        <w:numPr>
          <w:ilvl w:val="0"/>
          <w:numId w:val="6"/>
        </w:numPr>
        <w:rPr>
          <w:sz w:val="28"/>
          <w:szCs w:val="28"/>
          <w:u w:val="single"/>
        </w:rPr>
      </w:pPr>
      <w:r w:rsidRPr="00BD1DCF">
        <w:rPr>
          <w:sz w:val="28"/>
          <w:szCs w:val="28"/>
          <w:u w:val="single"/>
        </w:rPr>
        <w:t>Tereza Nováková (1853 – 1912)</w:t>
      </w:r>
    </w:p>
    <w:p w:rsidR="00E12812" w:rsidRDefault="00E12812" w:rsidP="00E12812">
      <w:pPr>
        <w:pStyle w:val="Odstavecseseznamem"/>
        <w:rPr>
          <w:sz w:val="28"/>
          <w:szCs w:val="28"/>
          <w:u w:val="single"/>
        </w:rPr>
      </w:pPr>
    </w:p>
    <w:p w:rsidR="00E12812" w:rsidRDefault="00E12812" w:rsidP="00E1281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Vzorem pro její literární činnost jí byla…………………………</w:t>
      </w:r>
      <w:r w:rsidR="00341012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Charakteristické rysy jejích próz 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2812" w:rsidRDefault="00E12812" w:rsidP="00E1281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Nejznámější romány : 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12812" w:rsidRDefault="00E12812" w:rsidP="00E12812">
      <w:pPr>
        <w:pStyle w:val="Odstavecseseznamem"/>
        <w:rPr>
          <w:sz w:val="28"/>
          <w:szCs w:val="28"/>
        </w:rPr>
      </w:pPr>
    </w:p>
    <w:p w:rsidR="00E12812" w:rsidRDefault="00E12812" w:rsidP="00E12812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BD1DCF">
        <w:rPr>
          <w:sz w:val="28"/>
          <w:szCs w:val="28"/>
          <w:u w:val="single"/>
        </w:rPr>
        <w:t>Regionální autoři</w:t>
      </w:r>
      <w:r>
        <w:rPr>
          <w:sz w:val="28"/>
          <w:szCs w:val="28"/>
        </w:rPr>
        <w:t xml:space="preserve"> ( k oblasti doplň autora a příklad jeho tvorby) :</w:t>
      </w:r>
    </w:p>
    <w:p w:rsidR="00E12812" w:rsidRDefault="00E12812" w:rsidP="00E12812">
      <w:pPr>
        <w:pStyle w:val="Odstavecseseznamem"/>
        <w:rPr>
          <w:sz w:val="28"/>
          <w:szCs w:val="28"/>
        </w:rPr>
      </w:pPr>
    </w:p>
    <w:p w:rsidR="00E12812" w:rsidRDefault="00E12812" w:rsidP="00E1281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jižní Čechy - …………………………………………………………………………………………</w:t>
      </w:r>
    </w:p>
    <w:p w:rsidR="00E12812" w:rsidRDefault="00E12812" w:rsidP="00E1281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Šumava - …………………………………………………………………………………………….</w:t>
      </w:r>
    </w:p>
    <w:p w:rsidR="00E12812" w:rsidRPr="00BD1DCF" w:rsidRDefault="00E12812" w:rsidP="00E12812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Chodsko - ……………………………………………………………………………………………</w:t>
      </w:r>
    </w:p>
    <w:p w:rsidR="007E0A9B" w:rsidRDefault="007E0A9B" w:rsidP="007E0A9B">
      <w:pPr>
        <w:rPr>
          <w:b/>
          <w:sz w:val="24"/>
          <w:szCs w:val="24"/>
          <w:u w:val="single"/>
        </w:rPr>
      </w:pPr>
    </w:p>
    <w:sectPr w:rsidR="007E0A9B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F0" w:rsidRDefault="00C33CF0" w:rsidP="000A5706">
      <w:pPr>
        <w:spacing w:after="0" w:line="240" w:lineRule="auto"/>
      </w:pPr>
      <w:r>
        <w:separator/>
      </w:r>
    </w:p>
  </w:endnote>
  <w:endnote w:type="continuationSeparator" w:id="0">
    <w:p w:rsidR="00C33CF0" w:rsidRDefault="00C33CF0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F0" w:rsidRDefault="00C33CF0" w:rsidP="000A5706">
      <w:pPr>
        <w:spacing w:after="0" w:line="240" w:lineRule="auto"/>
      </w:pPr>
      <w:r>
        <w:separator/>
      </w:r>
    </w:p>
  </w:footnote>
  <w:footnote w:type="continuationSeparator" w:id="0">
    <w:p w:rsidR="00C33CF0" w:rsidRDefault="00C33CF0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341012">
      <w:rPr>
        <w:rFonts w:ascii="Times New Roman" w:hAnsi="Times New Roman"/>
        <w:bCs/>
        <w:sz w:val="16"/>
        <w:szCs w:val="16"/>
      </w:rPr>
      <w:t>Y_12_INOVACE_01.24</w:t>
    </w:r>
    <w:bookmarkStart w:id="0" w:name="_GoBack"/>
    <w:bookmarkEnd w:id="0"/>
    <w:r w:rsidR="00E12812">
      <w:rPr>
        <w:rFonts w:ascii="Times New Roman" w:hAnsi="Times New Roman"/>
        <w:bCs/>
        <w:sz w:val="16"/>
        <w:szCs w:val="16"/>
      </w:rPr>
      <w:t>_LI_Venkovská próza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341012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A79AD">
      <w:rPr>
        <w:rFonts w:ascii="Times New Roman" w:hAnsi="Times New Roman"/>
        <w:bCs/>
        <w:sz w:val="16"/>
        <w:szCs w:val="16"/>
      </w:rPr>
      <w:t xml:space="preserve"> duben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práci s pracovním listem, v němž žák doplňuje chybějící údaje vyhledáváním v informačních zdrojích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687720" wp14:editId="42AEBE39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A5706"/>
    <w:rsid w:val="00112FDE"/>
    <w:rsid w:val="001A59EB"/>
    <w:rsid w:val="001D1493"/>
    <w:rsid w:val="00231C1D"/>
    <w:rsid w:val="00233CB2"/>
    <w:rsid w:val="0025709F"/>
    <w:rsid w:val="002E60AB"/>
    <w:rsid w:val="00341012"/>
    <w:rsid w:val="00402B9A"/>
    <w:rsid w:val="004D437F"/>
    <w:rsid w:val="004D4B02"/>
    <w:rsid w:val="005807D1"/>
    <w:rsid w:val="005922CA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57312"/>
    <w:rsid w:val="007759E5"/>
    <w:rsid w:val="007946AD"/>
    <w:rsid w:val="007E0A9B"/>
    <w:rsid w:val="007F4EDA"/>
    <w:rsid w:val="007F57F8"/>
    <w:rsid w:val="00804E47"/>
    <w:rsid w:val="008314E1"/>
    <w:rsid w:val="00844AF2"/>
    <w:rsid w:val="009B099C"/>
    <w:rsid w:val="00A15E77"/>
    <w:rsid w:val="00A67569"/>
    <w:rsid w:val="00AD74EC"/>
    <w:rsid w:val="00B654EE"/>
    <w:rsid w:val="00BB3EBC"/>
    <w:rsid w:val="00C24D3F"/>
    <w:rsid w:val="00C33CF0"/>
    <w:rsid w:val="00C5774D"/>
    <w:rsid w:val="00C93B55"/>
    <w:rsid w:val="00CA5167"/>
    <w:rsid w:val="00CE2FA2"/>
    <w:rsid w:val="00CE5049"/>
    <w:rsid w:val="00D0784E"/>
    <w:rsid w:val="00D8187C"/>
    <w:rsid w:val="00DC4E31"/>
    <w:rsid w:val="00DE4E7A"/>
    <w:rsid w:val="00E12812"/>
    <w:rsid w:val="00E249BB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2693B3D-7C4C-4037-89E1-22B9CD6FBC0E}"/>
</file>

<file path=customXml/itemProps2.xml><?xml version="1.0" encoding="utf-8"?>
<ds:datastoreItem xmlns:ds="http://schemas.openxmlformats.org/officeDocument/2006/customXml" ds:itemID="{3270FD2A-DB0B-477C-ACBF-7204732F14FB}"/>
</file>

<file path=customXml/itemProps3.xml><?xml version="1.0" encoding="utf-8"?>
<ds:datastoreItem xmlns:ds="http://schemas.openxmlformats.org/officeDocument/2006/customXml" ds:itemID="{735FDB78-5245-4A7B-99EF-0E6974D4246F}"/>
</file>

<file path=customXml/itemProps4.xml><?xml version="1.0" encoding="utf-8"?>
<ds:datastoreItem xmlns:ds="http://schemas.openxmlformats.org/officeDocument/2006/customXml" ds:itemID="{076FDB3D-E317-4C21-BBD3-88345B3FE486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59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39</cp:revision>
  <cp:lastPrinted>2011-02-23T11:09:00Z</cp:lastPrinted>
  <dcterms:created xsi:type="dcterms:W3CDTF">2013-02-02T10:59:00Z</dcterms:created>
  <dcterms:modified xsi:type="dcterms:W3CDTF">2013-03-31T07:19:00Z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