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1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activeX/activeX5.xml" ContentType="application/vnd.ms-office.activeX+xml"/>
  <Override PartName="/word/activeX/activeX6.xml" ContentType="application/vnd.ms-office.activeX+xml"/>
  <Override PartName="/word/activeX/activeX10.xml" ContentType="application/vnd.ms-office.activeX+xml"/>
  <Override PartName="/word/numbering.xml" ContentType="application/vnd.openxmlformats-officedocument.wordprocessingml.numbering+xml"/>
  <Override PartName="/word/activeX/activeX8.xml" ContentType="application/vnd.ms-office.activeX+xml"/>
  <Override PartName="/word/activeX/activeX7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C1" w:rsidRDefault="00FB20D8" w:rsidP="00D214C1">
      <w:pPr>
        <w:jc w:val="center"/>
      </w:pPr>
      <w:hyperlink r:id="rId8" w:history="1">
        <w:r w:rsidRPr="00615F1F">
          <w:rPr>
            <w:rStyle w:val="Hypertextovodkaz"/>
          </w:rPr>
          <w:t>http://moodle.logisti</w:t>
        </w:r>
        <w:r w:rsidRPr="00615F1F">
          <w:rPr>
            <w:rStyle w:val="Hypertextovodkaz"/>
          </w:rPr>
          <w:t>c</w:t>
        </w:r>
        <w:r w:rsidRPr="00615F1F">
          <w:rPr>
            <w:rStyle w:val="Hypertextovodkaz"/>
          </w:rPr>
          <w:t>kaskola.cz/mod/quiz/view.php?id=6991</w:t>
        </w:r>
      </w:hyperlink>
    </w:p>
    <w:p w:rsidR="00FB20D8" w:rsidRDefault="00FB20D8" w:rsidP="00D214C1">
      <w:pPr>
        <w:jc w:val="center"/>
      </w:pP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360"/>
        <w:gridCol w:w="5820"/>
        <w:gridCol w:w="225"/>
        <w:gridCol w:w="225"/>
        <w:gridCol w:w="225"/>
        <w:gridCol w:w="225"/>
        <w:gridCol w:w="2071"/>
        <w:gridCol w:w="2199"/>
      </w:tblGrid>
      <w:tr w:rsidR="00FB20D8" w:rsidTr="00FB20D8">
        <w:trPr>
          <w:tblHeader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27" type="#_x0000_t75" style="width:20.25pt;height:18pt" o:ole="">
                  <v:imagedata r:id="rId9" o:title=""/>
                </v:shape>
                <w:control r:id="rId10" w:name="DefaultOcxName" w:shapeid="_x0000_i3227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1" w:tooltip="Třídit dle Typ úlohy sestupně" w:history="1">
              <w:r>
                <w:rPr>
                  <w:rStyle w:val="Hypertextovodkaz"/>
                  <w:b/>
                  <w:bCs/>
                  <w:color w:val="17388F"/>
                </w:rPr>
                <w:t>T</w:t>
              </w:r>
              <w:r>
                <w:rPr>
                  <w:rStyle w:val="apple-converted-space"/>
                  <w:b/>
                  <w:bCs/>
                  <w:color w:val="17388F"/>
                  <w:u w:val="single"/>
                </w:rPr>
                <w:t> </w:t>
              </w:r>
              <w:r w:rsidR="0048729D">
                <w:rPr>
                  <w:b/>
                  <w:bCs/>
                  <w:noProof/>
                  <w:color w:val="17388F"/>
                  <w:lang w:eastAsia="cs-CZ"/>
                </w:rPr>
                <w:drawing>
                  <wp:inline distT="0" distB="0" distL="0" distR="0">
                    <wp:extent cx="104775" cy="104775"/>
                    <wp:effectExtent l="0" t="0" r="9525" b="9525"/>
                    <wp:docPr id="2131" name="obrázek 2131" descr="Sestupně">
                      <a:hlinkClick xmlns:a="http://schemas.openxmlformats.org/drawingml/2006/main" r:id="rId11" tooltip="&quot;Třídit dle Typ úlohy sestupně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31" descr="Sestupně">
                              <a:hlinkClick r:id="rId11" tooltip="&quot;Třídit dle Typ úlohy sestupně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77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3" w:tooltip="Třídit dle Otázka vzestupně" w:history="1">
              <w:r>
                <w:rPr>
                  <w:rStyle w:val="Hypertextovodkaz"/>
                  <w:b/>
                  <w:bCs/>
                  <w:color w:val="17388F"/>
                </w:rPr>
                <w:t>Otázka</w:t>
              </w:r>
            </w:hyperlink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20D8" w:rsidRDefault="00FB20D8" w:rsidP="00FB2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Vytvořeno uživatelem</w:t>
            </w:r>
          </w:p>
          <w:p w:rsidR="00FB20D8" w:rsidRDefault="00FB20D8" w:rsidP="00FB20D8">
            <w:pPr>
              <w:jc w:val="center"/>
              <w:rPr>
                <w:sz w:val="19"/>
                <w:szCs w:val="19"/>
              </w:rPr>
            </w:pPr>
            <w:hyperlink r:id="rId14" w:tooltip="Třídit dle Křestní jméno vzestupně" w:history="1">
              <w:r>
                <w:rPr>
                  <w:rStyle w:val="Hypertextovodkaz"/>
                  <w:color w:val="17388F"/>
                  <w:sz w:val="19"/>
                  <w:szCs w:val="19"/>
                </w:rPr>
                <w:t>Křestní jméno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/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hyperlink r:id="rId15" w:tooltip="Třídit dle Příjmení vzestupně" w:history="1">
              <w:r>
                <w:rPr>
                  <w:rStyle w:val="Hypertextovodkaz"/>
                  <w:color w:val="17388F"/>
                  <w:sz w:val="19"/>
                  <w:szCs w:val="19"/>
                </w:rPr>
                <w:t>Příjmení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20D8" w:rsidRDefault="00FB20D8" w:rsidP="00FB2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Naposledy změněno uživatelem</w:t>
            </w:r>
          </w:p>
          <w:p w:rsidR="00FB20D8" w:rsidRDefault="00FB20D8" w:rsidP="00FB20D8">
            <w:pPr>
              <w:jc w:val="center"/>
              <w:rPr>
                <w:sz w:val="19"/>
                <w:szCs w:val="19"/>
              </w:rPr>
            </w:pPr>
            <w:hyperlink r:id="rId16" w:tooltip="Třídit dle Křestní jméno vzestupně" w:history="1">
              <w:r>
                <w:rPr>
                  <w:rStyle w:val="Hypertextovodkaz"/>
                  <w:color w:val="17388F"/>
                  <w:sz w:val="19"/>
                  <w:szCs w:val="19"/>
                </w:rPr>
                <w:t>Křestní jméno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/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hyperlink r:id="rId17" w:tooltip="Třídit dle Příjmení vzestupně" w:history="1">
              <w:r>
                <w:rPr>
                  <w:rStyle w:val="Hypertextovodkaz"/>
                  <w:color w:val="17388F"/>
                  <w:sz w:val="19"/>
                  <w:szCs w:val="19"/>
                </w:rPr>
                <w:t>Příjmení</w:t>
              </w:r>
            </w:hyperlink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6" type="#_x0000_t75" style="width:20.25pt;height:18pt" o:ole="">
                  <v:imagedata r:id="rId9" o:title=""/>
                </v:shape>
                <w:control r:id="rId18" w:name="DefaultOcxName1" w:shapeid="_x0000_i3226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32" name="obrázek 2132" descr="Dlouhá tvořená odpově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2" descr="Dlouhá tvořená odpově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02 10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33" name="obrázek 2133" descr="Upravit">
                    <a:hlinkClick xmlns:a="http://schemas.openxmlformats.org/drawingml/2006/main" r:id="rId20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3" descr="Upravit">
                            <a:hlinkClick r:id="rId20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34" name="obrázek 2134" descr="Náhled">
                    <a:hlinkClick xmlns:a="http://schemas.openxmlformats.org/drawingml/2006/main" r:id="rId22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4" descr="Náhled">
                            <a:hlinkClick r:id="rId22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35" name="obrázek 2135" descr="Přesunout">
                    <a:hlinkClick xmlns:a="http://schemas.openxmlformats.org/drawingml/2006/main" r:id="rId24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5" descr="Přesunout">
                            <a:hlinkClick r:id="rId24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36" name="obrázek 2136" descr="Odstranit">
                    <a:hlinkClick xmlns:a="http://schemas.openxmlformats.org/drawingml/2006/main" r:id="rId26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6" descr="Odstranit">
                            <a:hlinkClick r:id="rId26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Jaké postavení má státní správa ve veřejné správě?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5" type="#_x0000_t75" style="width:20.25pt;height:18pt" o:ole="">
                  <v:imagedata r:id="rId9" o:title=""/>
                </v:shape>
                <w:control r:id="rId28" w:name="DefaultOcxName2" w:shapeid="_x0000_i3225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37" name="obrázek 2137" descr="Dlouhá tvořená odpově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7" descr="Dlouhá tvořená odpově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01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38" name="obrázek 2138" descr="Upravit">
                    <a:hlinkClick xmlns:a="http://schemas.openxmlformats.org/drawingml/2006/main" r:id="rId29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8" descr="Upravit">
                            <a:hlinkClick r:id="rId29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39" name="obrázek 2139" descr="Náhled">
                    <a:hlinkClick xmlns:a="http://schemas.openxmlformats.org/drawingml/2006/main" r:id="rId30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9" descr="Náhled">
                            <a:hlinkClick r:id="rId30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0" name="obrázek 2140" descr="Přesunout">
                    <a:hlinkClick xmlns:a="http://schemas.openxmlformats.org/drawingml/2006/main" r:id="rId31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0" descr="Přesunout">
                            <a:hlinkClick r:id="rId31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1" name="obrázek 2141" descr="Odstranit">
                    <a:hlinkClick xmlns:a="http://schemas.openxmlformats.org/drawingml/2006/main" r:id="rId32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1" descr="Odstranit">
                            <a:hlinkClick r:id="rId32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Charakterizujte státní moc a její jednotlivé složky.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4" type="#_x0000_t75" style="width:20.25pt;height:18pt" o:ole="">
                  <v:imagedata r:id="rId9" o:title=""/>
                </v:shape>
                <w:control r:id="rId33" w:name="DefaultOcxName3" w:shapeid="_x0000_i3224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42" name="obrázek 2142" descr="Přiřazová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2" descr="Přiřazová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06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3" name="obrázek 2143" descr="Upravit">
                    <a:hlinkClick xmlns:a="http://schemas.openxmlformats.org/drawingml/2006/main" r:id="rId35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3" descr="Upravit">
                            <a:hlinkClick r:id="rId35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4" name="obrázek 2144" descr="Náhled">
                    <a:hlinkClick xmlns:a="http://schemas.openxmlformats.org/drawingml/2006/main" r:id="rId36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4" descr="Náhled">
                            <a:hlinkClick r:id="rId36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5" name="obrázek 2145" descr="Přesunout">
                    <a:hlinkClick xmlns:a="http://schemas.openxmlformats.org/drawingml/2006/main" r:id="rId37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5" descr="Přesunout">
                            <a:hlinkClick r:id="rId37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6" name="obrázek 2146" descr="Odstranit">
                    <a:hlinkClick xmlns:a="http://schemas.openxmlformats.org/drawingml/2006/main" r:id="rId38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6" descr="Odstranit">
                            <a:hlinkClick r:id="rId38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Instituce veřejné správy k řízení společnosti a státu používají tyto nástroje:</w:t>
            </w:r>
          </w:p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(přižaďte jednotlivé nástroje do správné kategorie) 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3" type="#_x0000_t75" style="width:20.25pt;height:18pt" o:ole="">
                  <v:imagedata r:id="rId9" o:title=""/>
                </v:shape>
                <w:control r:id="rId39" w:name="DefaultOcxName4" w:shapeid="_x0000_i3223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47" name="obrázek 2147" descr="Doplňovací úloha (cloz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7" descr="Doplňovací úloha (cloz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04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8" name="obrázek 2148" descr="Upravit">
                    <a:hlinkClick xmlns:a="http://schemas.openxmlformats.org/drawingml/2006/main" r:id="rId41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8" descr="Upravit">
                            <a:hlinkClick r:id="rId41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49" name="obrázek 2149" descr="Náhled">
                    <a:hlinkClick xmlns:a="http://schemas.openxmlformats.org/drawingml/2006/main" r:id="rId42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9" descr="Náhled">
                            <a:hlinkClick r:id="rId42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0" name="obrázek 2150" descr="Přesunout">
                    <a:hlinkClick xmlns:a="http://schemas.openxmlformats.org/drawingml/2006/main" r:id="rId43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0" descr="Přesunout">
                            <a:hlinkClick r:id="rId43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1" name="obrázek 2151" descr="Odstranit">
                    <a:hlinkClick xmlns:a="http://schemas.openxmlformats.org/drawingml/2006/main" r:id="rId44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1" descr="Odstranit">
                            <a:hlinkClick r:id="rId44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Nástrojem k řízení a organizování společnosti v demokratickém státě je {#1}. Základním pramenem práva v právním státě je {#2} České republiky, která obsahuje především základní organizační principy veřejné moci, kterou dělíme na státní moc a zbývající veřejnou moc. Státní moc je v Ústavě České republiky složena z moci {#3} představované Parlamentem ČR, moci  {#4} tvořené Prezidentem republiky a vládou a konečně z moci {#5}, vytvářené soustavou obecných soudů a Ústavním soudem.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2" type="#_x0000_t75" style="width:20.25pt;height:18pt" o:ole="">
                  <v:imagedata r:id="rId9" o:title=""/>
                </v:shape>
                <w:control r:id="rId45" w:name="DefaultOcxName5" w:shapeid="_x0000_i3222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52" name="obrázek 2152" descr="Výběr z možných odpově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2" descr="Výběr z možných odpověd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02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3" name="obrázek 2153" descr="Upravit">
                    <a:hlinkClick xmlns:a="http://schemas.openxmlformats.org/drawingml/2006/main" r:id="rId47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3" descr="Upravit">
                            <a:hlinkClick r:id="rId47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4" name="obrázek 2154" descr="Náhled">
                    <a:hlinkClick xmlns:a="http://schemas.openxmlformats.org/drawingml/2006/main" r:id="rId48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4" descr="Náhled">
                            <a:hlinkClick r:id="rId48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5" name="obrázek 2155" descr="Přesunout">
                    <a:hlinkClick xmlns:a="http://schemas.openxmlformats.org/drawingml/2006/main" r:id="rId49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5" descr="Přesunout">
                            <a:hlinkClick r:id="rId49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6" name="obrázek 2156" descr="Odstranit">
                    <a:hlinkClick xmlns:a="http://schemas.openxmlformats.org/drawingml/2006/main" r:id="rId50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6" descr="Odstranit">
                            <a:hlinkClick r:id="rId50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Správní činnost je: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1" type="#_x0000_t75" style="width:20.25pt;height:18pt" o:ole="">
                  <v:imagedata r:id="rId9" o:title=""/>
                </v:shape>
                <w:control r:id="rId51" w:name="DefaultOcxName6" w:shapeid="_x0000_i3221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57" name="obrázek 2157" descr="Výběr z možných odpově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7" descr="Výběr z možných odpověd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05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8" name="obrázek 2158" descr="Upravit">
                    <a:hlinkClick xmlns:a="http://schemas.openxmlformats.org/drawingml/2006/main" r:id="rId52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8" descr="Upravit">
                            <a:hlinkClick r:id="rId52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59" name="obrázek 2159" descr="Náhled">
                    <a:hlinkClick xmlns:a="http://schemas.openxmlformats.org/drawingml/2006/main" r:id="rId53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9" descr="Náhled">
                            <a:hlinkClick r:id="rId53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0" name="obrázek 2160" descr="Přesunout">
                    <a:hlinkClick xmlns:a="http://schemas.openxmlformats.org/drawingml/2006/main" r:id="rId54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0" descr="Přesunout">
                            <a:hlinkClick r:id="rId54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1" name="obrázek 2161" descr="Odstranit">
                    <a:hlinkClick xmlns:a="http://schemas.openxmlformats.org/drawingml/2006/main" r:id="rId55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1" descr="Odstranit">
                            <a:hlinkClick r:id="rId55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Základem veřejné správy je právní odvětví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20" type="#_x0000_t75" style="width:20.25pt;height:18pt" o:ole="">
                  <v:imagedata r:id="rId9" o:title=""/>
                </v:shape>
                <w:control r:id="rId56" w:name="DefaultOcxName7" w:shapeid="_x0000_i3220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62" name="obrázek 2162" descr="Výběr z možných odpově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2" descr="Výběr z možných odpověd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07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3" name="obrázek 2163" descr="Upravit">
                    <a:hlinkClick xmlns:a="http://schemas.openxmlformats.org/drawingml/2006/main" r:id="rId57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3" descr="Upravit">
                            <a:hlinkClick r:id="rId57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4" name="obrázek 2164" descr="Náhled">
                    <a:hlinkClick xmlns:a="http://schemas.openxmlformats.org/drawingml/2006/main" r:id="rId58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4" descr="Náhled">
                            <a:hlinkClick r:id="rId58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5" name="obrázek 2165" descr="Přesunout">
                    <a:hlinkClick xmlns:a="http://schemas.openxmlformats.org/drawingml/2006/main" r:id="rId59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5" descr="Přesunout">
                            <a:hlinkClick r:id="rId59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6" name="obrázek 2166" descr="Odstranit">
                    <a:hlinkClick xmlns:a="http://schemas.openxmlformats.org/drawingml/2006/main" r:id="rId60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6" descr="Odstranit">
                            <a:hlinkClick r:id="rId60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Soukromá správa je částí: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19" type="#_x0000_t75" style="width:20.25pt;height:18pt" o:ole="">
                  <v:imagedata r:id="rId9" o:title=""/>
                </v:shape>
                <w:control r:id="rId61" w:name="DefaultOcxName8" w:shapeid="_x0000_i3219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67" name="obrázek 2167" descr="Výběr z možných odpově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7" descr="Výběr z možných odpověd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8" name="obrázek 2168" descr="Upravit">
                    <a:hlinkClick xmlns:a="http://schemas.openxmlformats.org/drawingml/2006/main" r:id="rId62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8" descr="Upravit">
                            <a:hlinkClick r:id="rId62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69" name="obrázek 2169" descr="Náhled">
                    <a:hlinkClick xmlns:a="http://schemas.openxmlformats.org/drawingml/2006/main" r:id="rId63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9" descr="Náhled">
                            <a:hlinkClick r:id="rId63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0" name="obrázek 2170" descr="Přesunout">
                    <a:hlinkClick xmlns:a="http://schemas.openxmlformats.org/drawingml/2006/main" r:id="rId64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0" descr="Přesunout">
                            <a:hlinkClick r:id="rId64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1" name="obrázek 2171" descr="Odstranit">
                    <a:hlinkClick xmlns:a="http://schemas.openxmlformats.org/drawingml/2006/main" r:id="rId65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1" descr="Odstranit">
                            <a:hlinkClick r:id="rId65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Organizační funkce státu patří mezi funkce: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18" type="#_x0000_t75" style="width:20.25pt;height:18pt" o:ole="">
                  <v:imagedata r:id="rId9" o:title=""/>
                </v:shape>
                <w:control r:id="rId66" w:name="DefaultOcxName9" w:shapeid="_x0000_i3218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72" name="obrázek 2172" descr="Krátká tvořená odpově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2" descr="Krátká tvořená odpově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08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3" name="obrázek 2173" descr="Upravit">
                    <a:hlinkClick xmlns:a="http://schemas.openxmlformats.org/drawingml/2006/main" r:id="rId68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3" descr="Upravit">
                            <a:hlinkClick r:id="rId68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4" name="obrázek 2174" descr="Náhled">
                    <a:hlinkClick xmlns:a="http://schemas.openxmlformats.org/drawingml/2006/main" r:id="rId69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4" descr="Náhled">
                            <a:hlinkClick r:id="rId69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5" name="obrázek 2175" descr="Přesunout">
                    <a:hlinkClick xmlns:a="http://schemas.openxmlformats.org/drawingml/2006/main" r:id="rId70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5" descr="Přesunout">
                            <a:hlinkClick r:id="rId70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6" name="obrázek 2176" descr="Odstranit">
                    <a:hlinkClick xmlns:a="http://schemas.openxmlformats.org/drawingml/2006/main" r:id="rId71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6" descr="Odstranit">
                            <a:hlinkClick r:id="rId71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Vláda jedince, též samovládce, diktátora - král, císař, car, velkovévoda, kníže, se nazývá:</w:t>
            </w:r>
          </w:p>
        </w:tc>
      </w:tr>
      <w:tr w:rsidR="00FB20D8" w:rsidTr="00FB20D8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FB20D8">
            <w:pPr>
              <w:jc w:val="center"/>
              <w:rPr>
                <w:sz w:val="24"/>
                <w:szCs w:val="24"/>
              </w:rPr>
            </w:pPr>
            <w:r>
              <w:object w:dxaOrig="405" w:dyaOrig="360">
                <v:shape id="_x0000_i3217" type="#_x0000_t75" style="width:20.25pt;height:18pt" o:ole="">
                  <v:imagedata r:id="rId9" o:title=""/>
                </v:shape>
                <w:control r:id="rId72" w:name="DefaultOcxName10" w:shapeid="_x0000_i3217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2177" name="obrázek 2177" descr="Pravda/Neprav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7" descr="Pravda/Neprav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VS 2 03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8" name="obrázek 2178" descr="Upravit">
                    <a:hlinkClick xmlns:a="http://schemas.openxmlformats.org/drawingml/2006/main" r:id="rId74" tooltip="&quot;Uprav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8" descr="Upravit">
                            <a:hlinkClick r:id="rId74" tooltip="&quot;Uprav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79" name="obrázek 2179" descr="Náhled">
                    <a:hlinkClick xmlns:a="http://schemas.openxmlformats.org/drawingml/2006/main" r:id="rId75" tooltip="&quot;Náhl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9" descr="Náhled">
                            <a:hlinkClick r:id="rId75" tooltip="&quot;Náhl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80" name="obrázek 2180" descr="Přesunout">
                    <a:hlinkClick xmlns:a="http://schemas.openxmlformats.org/drawingml/2006/main" r:id="rId76" tooltip="&quot;Přesuno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0" descr="Přesunout">
                            <a:hlinkClick r:id="rId76" tooltip="&quot;Přesuno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0D8" w:rsidRDefault="004872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17388F"/>
                <w:lang w:eastAsia="cs-CZ"/>
              </w:rPr>
              <w:drawing>
                <wp:inline distT="0" distB="0" distL="0" distR="0">
                  <wp:extent cx="104775" cy="104775"/>
                  <wp:effectExtent l="0" t="0" r="9525" b="9525"/>
                  <wp:docPr id="2181" name="obrázek 2181" descr="Odstranit">
                    <a:hlinkClick xmlns:a="http://schemas.openxmlformats.org/drawingml/2006/main" r:id="rId77" tooltip="&quot;Odstran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1" descr="Odstranit">
                            <a:hlinkClick r:id="rId77" tooltip="&quot;Odstran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rPr>
                <w:sz w:val="24"/>
                <w:szCs w:val="24"/>
              </w:rPr>
            </w:pPr>
            <w:r>
              <w:t>Duringerova Jana</w:t>
            </w:r>
          </w:p>
        </w:tc>
      </w:tr>
      <w:tr w:rsidR="00FB20D8" w:rsidTr="00FB20D8">
        <w:tc>
          <w:tcPr>
            <w:tcW w:w="11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FB20D8" w:rsidRDefault="00FB20D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Veřejná správa je projevem výkonné moci ve státě a definujeme ji jako správu vykonanou ve veřejném zájmu.</w:t>
            </w:r>
          </w:p>
        </w:tc>
      </w:tr>
    </w:tbl>
    <w:p w:rsidR="00EE1A7A" w:rsidRDefault="00EE1A7A" w:rsidP="00D214C1">
      <w:pPr>
        <w:jc w:val="center"/>
      </w:pPr>
    </w:p>
    <w:p w:rsidR="00FB20D8" w:rsidRDefault="00FB20D8" w:rsidP="00FB20D8">
      <w:r>
        <w:t>Zdroje:</w:t>
      </w:r>
    </w:p>
    <w:p w:rsidR="00FB20D8" w:rsidRPr="00FB20D8" w:rsidRDefault="00FB20D8" w:rsidP="00FB20D8">
      <w:pPr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KÁŇA, Pavel.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Základy veřejné správy: vybrané kapitoly veřejné správy pro studium žáků středních škol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3. aktualiz. vyd. Ostrava: Montanex, 2010, 352 s. ISBN 978-807-2253-197.</w:t>
      </w:r>
    </w:p>
    <w:p w:rsidR="00FB20D8" w:rsidRDefault="0048729D" w:rsidP="00FB20D8">
      <w:pPr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SCISKALOVÁ, Marie a Tomáš GONGOL.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Veřejná správa: distanční studijní opora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Vyd. 1. Karviná: Slezská univerzita v Opavě, Obchodně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podnikatelská fakulta v Karviné, 2006, 115 s. ISBN 80-724-8372-2.</w:t>
      </w:r>
    </w:p>
    <w:sectPr w:rsidR="00FB20D8" w:rsidSect="009B099C">
      <w:headerReference w:type="default" r:id="rId78"/>
      <w:footerReference w:type="default" r:id="rId7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D8" w:rsidRDefault="00FB20D8" w:rsidP="000A5706">
      <w:pPr>
        <w:spacing w:after="0" w:line="240" w:lineRule="auto"/>
      </w:pPr>
      <w:r>
        <w:separator/>
      </w:r>
    </w:p>
  </w:endnote>
  <w:endnote w:type="continuationSeparator" w:id="0">
    <w:p w:rsidR="00FB20D8" w:rsidRDefault="00FB20D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D8" w:rsidRPr="007F4EDA" w:rsidRDefault="0048729D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D8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FB20D8" w:rsidRPr="007F4EDA" w:rsidRDefault="00FB20D8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FB20D8" w:rsidRPr="007F4EDA" w:rsidRDefault="00FB20D8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FB20D8" w:rsidRPr="007F4EDA" w:rsidRDefault="00FB20D8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D8" w:rsidRDefault="00FB20D8" w:rsidP="000A5706">
      <w:pPr>
        <w:spacing w:after="0" w:line="240" w:lineRule="auto"/>
      </w:pPr>
      <w:r>
        <w:separator/>
      </w:r>
    </w:p>
  </w:footnote>
  <w:footnote w:type="continuationSeparator" w:id="0">
    <w:p w:rsidR="00FB20D8" w:rsidRDefault="00FB20D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D8" w:rsidRPr="007F4EDA" w:rsidRDefault="00FB20D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VY_32_INOVACE_02.20_LV_test Veřejná správa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>
      <w:rPr>
        <w:rFonts w:ascii="Times New Roman" w:hAnsi="Times New Roman"/>
        <w:bCs/>
        <w:sz w:val="16"/>
        <w:szCs w:val="16"/>
      </w:rPr>
      <w:t>Ing. Jana Düringerová</w:t>
    </w:r>
  </w:p>
  <w:p w:rsidR="00FB20D8" w:rsidRDefault="00FB20D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 xml:space="preserve">: 2. </w:t>
    </w:r>
  </w:p>
  <w:p w:rsidR="00FB20D8" w:rsidRDefault="00FB20D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Logistika služeb a veřejné správy, veřejná správa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48729D">
      <w:rPr>
        <w:rFonts w:ascii="Times New Roman" w:hAnsi="Times New Roman"/>
        <w:bCs/>
        <w:noProof/>
        <w:sz w:val="16"/>
        <w:szCs w:val="16"/>
      </w:rPr>
      <w:t>2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FB20D8" w:rsidRDefault="00FB20D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9.12. 2013</w:t>
    </w:r>
  </w:p>
  <w:p w:rsidR="00FB20D8" w:rsidRPr="008C49DE" w:rsidRDefault="00FB20D8" w:rsidP="008C49DE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b/>
      </w:rPr>
      <w:t>Anotace</w:t>
    </w:r>
    <w:r>
      <w:t xml:space="preserve">: </w:t>
    </w:r>
    <w:r w:rsidRPr="008C49DE">
      <w:rPr>
        <w:rFonts w:ascii="Times New Roman" w:hAnsi="Times New Roman"/>
        <w:bCs/>
        <w:sz w:val="16"/>
        <w:szCs w:val="16"/>
      </w:rPr>
      <w:t xml:space="preserve">Test je v elektronické verzi. Jedná se o </w:t>
    </w:r>
    <w:r>
      <w:rPr>
        <w:rFonts w:ascii="Times New Roman" w:hAnsi="Times New Roman"/>
        <w:bCs/>
        <w:sz w:val="16"/>
        <w:szCs w:val="16"/>
      </w:rPr>
      <w:t>test z předmětu</w:t>
    </w:r>
    <w:r w:rsidRPr="008C49DE">
      <w:rPr>
        <w:rFonts w:ascii="Times New Roman" w:hAnsi="Times New Roman"/>
        <w:bCs/>
        <w:sz w:val="16"/>
        <w:szCs w:val="16"/>
      </w:rPr>
      <w:t xml:space="preserve"> logistika veřejné správy. Test má zjistit jaké jsou všeobecné znalosti z této oblasti u žáků, kteří </w:t>
    </w:r>
    <w:r>
      <w:rPr>
        <w:rFonts w:ascii="Times New Roman" w:hAnsi="Times New Roman"/>
        <w:bCs/>
        <w:sz w:val="16"/>
        <w:szCs w:val="16"/>
      </w:rPr>
      <w:t>mají za sebou modul Organizace veřejné správy</w:t>
    </w:r>
    <w:r w:rsidRPr="008C49DE">
      <w:rPr>
        <w:rFonts w:ascii="Times New Roman" w:hAnsi="Times New Roman"/>
        <w:bCs/>
        <w:sz w:val="16"/>
        <w:szCs w:val="16"/>
      </w:rPr>
      <w:t>.</w:t>
    </w:r>
    <w:r>
      <w:rPr>
        <w:rFonts w:ascii="Times New Roman" w:hAnsi="Times New Roman"/>
        <w:bCs/>
        <w:sz w:val="16"/>
        <w:szCs w:val="16"/>
      </w:rPr>
      <w:t xml:space="preserve"> Žáci mají na test 30 minut. Mohou ho kdykoliv opakovat. Test je složen z 10 otázek různých typů (přiřazování, doplnění, výběr z možností, ano x ne,..).</w:t>
    </w:r>
  </w:p>
  <w:p w:rsidR="00FB20D8" w:rsidRDefault="0048729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EA6"/>
    <w:multiLevelType w:val="hybridMultilevel"/>
    <w:tmpl w:val="8C761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91456"/>
    <w:multiLevelType w:val="hybridMultilevel"/>
    <w:tmpl w:val="E6B68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83"/>
    <w:rsid w:val="000A5706"/>
    <w:rsid w:val="00233CB2"/>
    <w:rsid w:val="002E60AB"/>
    <w:rsid w:val="00376906"/>
    <w:rsid w:val="00396625"/>
    <w:rsid w:val="0048729D"/>
    <w:rsid w:val="00523849"/>
    <w:rsid w:val="00721925"/>
    <w:rsid w:val="007F4EDA"/>
    <w:rsid w:val="00824CB3"/>
    <w:rsid w:val="008C49DE"/>
    <w:rsid w:val="009B099C"/>
    <w:rsid w:val="009B5E64"/>
    <w:rsid w:val="00AD74EC"/>
    <w:rsid w:val="00B654EE"/>
    <w:rsid w:val="00B92883"/>
    <w:rsid w:val="00BB3EBC"/>
    <w:rsid w:val="00C24D3F"/>
    <w:rsid w:val="00C93B55"/>
    <w:rsid w:val="00D214C1"/>
    <w:rsid w:val="00E249BB"/>
    <w:rsid w:val="00EE1A7A"/>
    <w:rsid w:val="00F12006"/>
    <w:rsid w:val="00F30C69"/>
    <w:rsid w:val="00F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FB2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214C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214C1"/>
    <w:rPr>
      <w:color w:val="800080"/>
      <w:u w:val="single"/>
    </w:rPr>
  </w:style>
  <w:style w:type="character" w:customStyle="1" w:styleId="apple-converted-space">
    <w:name w:val="apple-converted-space"/>
    <w:rsid w:val="00D214C1"/>
  </w:style>
  <w:style w:type="character" w:customStyle="1" w:styleId="Nadpis2Char">
    <w:name w:val="Nadpis 2 Char"/>
    <w:basedOn w:val="Standardnpsmoodstavce"/>
    <w:link w:val="Nadpis2"/>
    <w:uiPriority w:val="9"/>
    <w:rsid w:val="00FB20D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lplink">
    <w:name w:val="helplink"/>
    <w:rsid w:val="00FB20D8"/>
  </w:style>
  <w:style w:type="character" w:customStyle="1" w:styleId="totalpoints">
    <w:name w:val="totalpoints"/>
    <w:rsid w:val="00FB20D8"/>
  </w:style>
  <w:style w:type="character" w:customStyle="1" w:styleId="numberofquestions">
    <w:name w:val="numberofquestions"/>
    <w:rsid w:val="00FB20D8"/>
  </w:style>
  <w:style w:type="character" w:customStyle="1" w:styleId="quizopeningstatus">
    <w:name w:val="quizopeningstatus"/>
    <w:rsid w:val="00FB20D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B20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B20D8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B20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B20D8"/>
    <w:rPr>
      <w:rFonts w:ascii="Arial" w:eastAsia="Times New Roman" w:hAnsi="Arial" w:cs="Arial"/>
      <w:vanish/>
      <w:sz w:val="16"/>
      <w:szCs w:val="16"/>
    </w:rPr>
  </w:style>
  <w:style w:type="character" w:customStyle="1" w:styleId="pagetitle">
    <w:name w:val="pagetitle"/>
    <w:rsid w:val="00FB20D8"/>
  </w:style>
  <w:style w:type="character" w:customStyle="1" w:styleId="questionname">
    <w:name w:val="questionname"/>
    <w:rsid w:val="00FB20D8"/>
  </w:style>
  <w:style w:type="character" w:customStyle="1" w:styleId="questiontext">
    <w:name w:val="questiontext"/>
    <w:rsid w:val="00FB20D8"/>
  </w:style>
  <w:style w:type="character" w:customStyle="1" w:styleId="questiontype">
    <w:name w:val="questiontype"/>
    <w:rsid w:val="00FB20D8"/>
  </w:style>
  <w:style w:type="character" w:customStyle="1" w:styleId="questionpreview">
    <w:name w:val="questionpreview"/>
    <w:rsid w:val="00FB20D8"/>
  </w:style>
  <w:style w:type="character" w:styleId="Siln">
    <w:name w:val="Strong"/>
    <w:uiPriority w:val="22"/>
    <w:qFormat/>
    <w:rsid w:val="00FB20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FB2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214C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214C1"/>
    <w:rPr>
      <w:color w:val="800080"/>
      <w:u w:val="single"/>
    </w:rPr>
  </w:style>
  <w:style w:type="character" w:customStyle="1" w:styleId="apple-converted-space">
    <w:name w:val="apple-converted-space"/>
    <w:rsid w:val="00D214C1"/>
  </w:style>
  <w:style w:type="character" w:customStyle="1" w:styleId="Nadpis2Char">
    <w:name w:val="Nadpis 2 Char"/>
    <w:basedOn w:val="Standardnpsmoodstavce"/>
    <w:link w:val="Nadpis2"/>
    <w:uiPriority w:val="9"/>
    <w:rsid w:val="00FB20D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lplink">
    <w:name w:val="helplink"/>
    <w:rsid w:val="00FB20D8"/>
  </w:style>
  <w:style w:type="character" w:customStyle="1" w:styleId="totalpoints">
    <w:name w:val="totalpoints"/>
    <w:rsid w:val="00FB20D8"/>
  </w:style>
  <w:style w:type="character" w:customStyle="1" w:styleId="numberofquestions">
    <w:name w:val="numberofquestions"/>
    <w:rsid w:val="00FB20D8"/>
  </w:style>
  <w:style w:type="character" w:customStyle="1" w:styleId="quizopeningstatus">
    <w:name w:val="quizopeningstatus"/>
    <w:rsid w:val="00FB20D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B20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B20D8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B20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B20D8"/>
    <w:rPr>
      <w:rFonts w:ascii="Arial" w:eastAsia="Times New Roman" w:hAnsi="Arial" w:cs="Arial"/>
      <w:vanish/>
      <w:sz w:val="16"/>
      <w:szCs w:val="16"/>
    </w:rPr>
  </w:style>
  <w:style w:type="character" w:customStyle="1" w:styleId="pagetitle">
    <w:name w:val="pagetitle"/>
    <w:rsid w:val="00FB20D8"/>
  </w:style>
  <w:style w:type="character" w:customStyle="1" w:styleId="questionname">
    <w:name w:val="questionname"/>
    <w:rsid w:val="00FB20D8"/>
  </w:style>
  <w:style w:type="character" w:customStyle="1" w:styleId="questiontext">
    <w:name w:val="questiontext"/>
    <w:rsid w:val="00FB20D8"/>
  </w:style>
  <w:style w:type="character" w:customStyle="1" w:styleId="questiontype">
    <w:name w:val="questiontype"/>
    <w:rsid w:val="00FB20D8"/>
  </w:style>
  <w:style w:type="character" w:customStyle="1" w:styleId="questionpreview">
    <w:name w:val="questionpreview"/>
    <w:rsid w:val="00FB20D8"/>
  </w:style>
  <w:style w:type="character" w:styleId="Siln">
    <w:name w:val="Strong"/>
    <w:uiPriority w:val="22"/>
    <w:qFormat/>
    <w:rsid w:val="00FB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246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4793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8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42895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38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06990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76722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3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605654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17896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4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241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0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031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986037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047869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12750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06160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002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69653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05784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5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150510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10671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8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4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8042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070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0727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361737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0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262468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1363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9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3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35394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85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39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05274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08843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19062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928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28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0591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3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9485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15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96466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3010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4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7790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1947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1427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15103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66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1004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18525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0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34318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1581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808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98190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0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647168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470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7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57769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1851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899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52088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82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844746">
              <w:marLeft w:val="72"/>
              <w:marRight w:val="0"/>
              <w:marTop w:val="72"/>
              <w:marBottom w:val="48"/>
              <w:divBdr>
                <w:top w:val="none" w:sz="0" w:space="0" w:color="auto"/>
                <w:left w:val="single" w:sz="6" w:space="0" w:color="777777"/>
                <w:bottom w:val="none" w:sz="0" w:space="0" w:color="auto"/>
                <w:right w:val="none" w:sz="0" w:space="0" w:color="auto"/>
              </w:divBdr>
              <w:divsChild>
                <w:div w:id="21006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2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7613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064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9304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86522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0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odle.logistickaskola.cz/question/edit.php?cmid=6991&amp;cat=459%2C13442&amp;qpage=0&amp;recurse=1&amp;showhidden=0&amp;qbshowtext=1&amp;deleteselected=4691&amp;q4691=1&amp;sesskey=CrjoAa3JPa" TargetMode="External"/><Relationship Id="rId21" Type="http://schemas.openxmlformats.org/officeDocument/2006/relationships/image" Target="media/image4.gif"/><Relationship Id="rId42" Type="http://schemas.openxmlformats.org/officeDocument/2006/relationships/hyperlink" Target="http://moodle.logistickaskola.cz/question/preview.php?id=4680&amp;cmid=6991" TargetMode="External"/><Relationship Id="rId47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78" TargetMode="External"/><Relationship Id="rId63" Type="http://schemas.openxmlformats.org/officeDocument/2006/relationships/hyperlink" Target="http://moodle.logistickaskola.cz/question/preview.php?id=4690&amp;cmid=6991" TargetMode="External"/><Relationship Id="rId68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9" TargetMode="External"/><Relationship Id="rId84" Type="http://schemas.openxmlformats.org/officeDocument/2006/relationships/customXml" Target="../customXml/item3.xml"/><Relationship Id="rId16" Type="http://schemas.openxmlformats.org/officeDocument/2006/relationships/hyperlink" Target="http://moodle.logistickaskola.cz/question/edit.php?cmid=6991&amp;cat=459%2C13442&amp;qpage=0&amp;recurse=1&amp;showhidden=0&amp;qbshowtext=1&amp;qbs1=modifiername_firstname&amp;qbs2=qtype&amp;qbs3=questionname" TargetMode="External"/><Relationship Id="rId11" Type="http://schemas.openxmlformats.org/officeDocument/2006/relationships/hyperlink" Target="http://moodle.logistickaskola.cz/question/edit.php?cmid=6991&amp;cat=459%2C13442&amp;qpage=0&amp;recurse=1&amp;showhidden=0&amp;qbshowtext=1&amp;qbs1=-qtype&amp;qbs2=questionname" TargetMode="External"/><Relationship Id="rId32" Type="http://schemas.openxmlformats.org/officeDocument/2006/relationships/hyperlink" Target="http://moodle.logistickaskola.cz/question/edit.php?cmid=6991&amp;cat=459%2C13442&amp;qpage=0&amp;recurse=1&amp;showhidden=0&amp;qbshowtext=1&amp;deleteselected=4677&amp;q4677=1&amp;sesskey=CrjoAa3JPa" TargetMode="External"/><Relationship Id="rId37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7&amp;movecontext=1" TargetMode="External"/><Relationship Id="rId53" Type="http://schemas.openxmlformats.org/officeDocument/2006/relationships/hyperlink" Target="http://moodle.logistickaskola.cz/question/preview.php?id=4686&amp;cmid=6991" TargetMode="External"/><Relationship Id="rId58" Type="http://schemas.openxmlformats.org/officeDocument/2006/relationships/hyperlink" Target="http://moodle.logistickaskola.cz/question/preview.php?id=4688&amp;cmid=6991" TargetMode="External"/><Relationship Id="rId74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79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9.xml"/><Relationship Id="rId82" Type="http://schemas.openxmlformats.org/officeDocument/2006/relationships/customXml" Target="../customXml/item1.xml"/><Relationship Id="rId19" Type="http://schemas.openxmlformats.org/officeDocument/2006/relationships/image" Target="media/image3.gif"/><Relationship Id="rId14" Type="http://schemas.openxmlformats.org/officeDocument/2006/relationships/hyperlink" Target="http://moodle.logistickaskola.cz/question/edit.php?cmid=6991&amp;cat=459%2C13442&amp;qpage=0&amp;recurse=1&amp;showhidden=0&amp;qbshowtext=1&amp;qbs1=creatorname_firstname&amp;qbs2=qtype&amp;qbs3=questionname" TargetMode="External"/><Relationship Id="rId22" Type="http://schemas.openxmlformats.org/officeDocument/2006/relationships/hyperlink" Target="http://moodle.logistickaskola.cz/question/preview.php?id=4691&amp;cmid=6991" TargetMode="External"/><Relationship Id="rId27" Type="http://schemas.openxmlformats.org/officeDocument/2006/relationships/image" Target="media/image7.gif"/><Relationship Id="rId30" Type="http://schemas.openxmlformats.org/officeDocument/2006/relationships/hyperlink" Target="http://moodle.logistickaskola.cz/question/preview.php?id=4677&amp;cmid=6991" TargetMode="External"/><Relationship Id="rId35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7" TargetMode="External"/><Relationship Id="rId43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0&amp;movecontext=1" TargetMode="External"/><Relationship Id="rId48" Type="http://schemas.openxmlformats.org/officeDocument/2006/relationships/hyperlink" Target="http://moodle.logistickaskola.cz/question/preview.php?id=4678&amp;cmid=6991" TargetMode="External"/><Relationship Id="rId56" Type="http://schemas.openxmlformats.org/officeDocument/2006/relationships/control" Target="activeX/activeX8.xml"/><Relationship Id="rId64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90&amp;movecontext=1" TargetMode="External"/><Relationship Id="rId69" Type="http://schemas.openxmlformats.org/officeDocument/2006/relationships/hyperlink" Target="http://moodle.logistickaskola.cz/question/preview.php?id=4689&amp;cmid=6991" TargetMode="External"/><Relationship Id="rId77" Type="http://schemas.openxmlformats.org/officeDocument/2006/relationships/hyperlink" Target="http://moodle.logistickaskola.cz/question/edit.php?cmid=6991&amp;cat=459%2C13442&amp;qpage=0&amp;recurse=1&amp;showhidden=0&amp;qbshowtext=1&amp;deleteselected=4679&amp;q4679=1&amp;sesskey=CrjoAa3JPa" TargetMode="External"/><Relationship Id="rId8" Type="http://schemas.openxmlformats.org/officeDocument/2006/relationships/hyperlink" Target="http://moodle.logistickaskola.cz/mod/quiz/view.php?id=6991" TargetMode="External"/><Relationship Id="rId51" Type="http://schemas.openxmlformats.org/officeDocument/2006/relationships/control" Target="activeX/activeX7.xml"/><Relationship Id="rId72" Type="http://schemas.openxmlformats.org/officeDocument/2006/relationships/control" Target="activeX/activeX11.xm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hyperlink" Target="http://moodle.logistickaskola.cz/question/edit.php?cmid=6991&amp;cat=459%2C13442&amp;qpage=0&amp;recurse=1&amp;showhidden=0&amp;qbshowtext=1&amp;qbs1=modifiername_lastname&amp;qbs2=qtype&amp;qbs3=questionname" TargetMode="External"/><Relationship Id="rId25" Type="http://schemas.openxmlformats.org/officeDocument/2006/relationships/image" Target="media/image6.gif"/><Relationship Id="rId33" Type="http://schemas.openxmlformats.org/officeDocument/2006/relationships/control" Target="activeX/activeX4.xml"/><Relationship Id="rId38" Type="http://schemas.openxmlformats.org/officeDocument/2006/relationships/hyperlink" Target="http://moodle.logistickaskola.cz/question/edit.php?cmid=6991&amp;cat=459%2C13442&amp;qpage=0&amp;recurse=1&amp;showhidden=0&amp;qbshowtext=1&amp;deleteselected=4687&amp;q4687=1&amp;sesskey=CrjoAa3JPa" TargetMode="External"/><Relationship Id="rId46" Type="http://schemas.openxmlformats.org/officeDocument/2006/relationships/image" Target="media/image10.gif"/><Relationship Id="rId59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8&amp;movecontext=1" TargetMode="External"/><Relationship Id="rId67" Type="http://schemas.openxmlformats.org/officeDocument/2006/relationships/image" Target="media/image11.gif"/><Relationship Id="rId20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91" TargetMode="External"/><Relationship Id="rId41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0" TargetMode="External"/><Relationship Id="rId54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6&amp;movecontext=1" TargetMode="External"/><Relationship Id="rId62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90" TargetMode="External"/><Relationship Id="rId70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9&amp;movecontext=1" TargetMode="External"/><Relationship Id="rId75" Type="http://schemas.openxmlformats.org/officeDocument/2006/relationships/hyperlink" Target="http://moodle.logistickaskola.cz/question/preview.php?id=4679&amp;cmid=6991" TargetMode="External"/><Relationship Id="rId83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moodle.logistickaskola.cz/question/edit.php?cmid=6991&amp;cat=459%2C13442&amp;qpage=0&amp;recurse=1&amp;showhidden=0&amp;qbshowtext=1&amp;qbs1=creatorname_lastname&amp;qbs2=qtype&amp;qbs3=questionname" TargetMode="External"/><Relationship Id="rId23" Type="http://schemas.openxmlformats.org/officeDocument/2006/relationships/image" Target="media/image5.gif"/><Relationship Id="rId28" Type="http://schemas.openxmlformats.org/officeDocument/2006/relationships/control" Target="activeX/activeX3.xml"/><Relationship Id="rId36" Type="http://schemas.openxmlformats.org/officeDocument/2006/relationships/hyperlink" Target="http://moodle.logistickaskola.cz/question/preview.php?id=4687&amp;cmid=6991" TargetMode="External"/><Relationship Id="rId49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78&amp;movecontext=1" TargetMode="External"/><Relationship Id="rId57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8" TargetMode="External"/><Relationship Id="rId10" Type="http://schemas.openxmlformats.org/officeDocument/2006/relationships/control" Target="activeX/activeX1.xml"/><Relationship Id="rId31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77&amp;movecontext=1" TargetMode="External"/><Relationship Id="rId44" Type="http://schemas.openxmlformats.org/officeDocument/2006/relationships/hyperlink" Target="http://moodle.logistickaskola.cz/question/edit.php?cmid=6991&amp;cat=459%2C13442&amp;qpage=0&amp;recurse=1&amp;showhidden=0&amp;qbshowtext=1&amp;deleteselected=4680&amp;q4680=1&amp;sesskey=CrjoAa3JPa" TargetMode="External"/><Relationship Id="rId52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86" TargetMode="External"/><Relationship Id="rId60" Type="http://schemas.openxmlformats.org/officeDocument/2006/relationships/hyperlink" Target="http://moodle.logistickaskola.cz/question/edit.php?cmid=6991&amp;cat=459%2C13442&amp;qpage=0&amp;recurse=1&amp;showhidden=0&amp;qbshowtext=1&amp;deleteselected=4688&amp;q4688=1&amp;sesskey=CrjoAa3JPa" TargetMode="External"/><Relationship Id="rId65" Type="http://schemas.openxmlformats.org/officeDocument/2006/relationships/hyperlink" Target="http://moodle.logistickaskola.cz/question/edit.php?cmid=6991&amp;cat=459%2C13442&amp;qpage=0&amp;recurse=1&amp;showhidden=0&amp;qbshowtext=1&amp;deleteselected=4690&amp;q4690=1&amp;sesskey=CrjoAa3JPa" TargetMode="External"/><Relationship Id="rId73" Type="http://schemas.openxmlformats.org/officeDocument/2006/relationships/image" Target="media/image12.gif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hyperlink" Target="http://moodle.logistickaskola.cz/question/edit.php?cmid=6991&amp;cat=459%2C13442&amp;qpage=0&amp;recurse=1&amp;showhidden=0&amp;qbshowtext=1&amp;qbs1=questionname&amp;qbs2=qtype" TargetMode="External"/><Relationship Id="rId18" Type="http://schemas.openxmlformats.org/officeDocument/2006/relationships/control" Target="activeX/activeX2.xml"/><Relationship Id="rId39" Type="http://schemas.openxmlformats.org/officeDocument/2006/relationships/control" Target="activeX/activeX5.xml"/><Relationship Id="rId34" Type="http://schemas.openxmlformats.org/officeDocument/2006/relationships/image" Target="media/image8.gif"/><Relationship Id="rId50" Type="http://schemas.openxmlformats.org/officeDocument/2006/relationships/hyperlink" Target="http://moodle.logistickaskola.cz/question/edit.php?cmid=6991&amp;cat=459%2C13442&amp;qpage=0&amp;recurse=1&amp;showhidden=0&amp;qbshowtext=1&amp;deleteselected=4678&amp;q4678=1&amp;sesskey=CrjoAa3JPa" TargetMode="External"/><Relationship Id="rId55" Type="http://schemas.openxmlformats.org/officeDocument/2006/relationships/hyperlink" Target="http://moodle.logistickaskola.cz/question/edit.php?cmid=6991&amp;cat=459%2C13442&amp;qpage=0&amp;recurse=1&amp;showhidden=0&amp;qbshowtext=1&amp;deleteselected=4686&amp;q4686=1&amp;sesskey=CrjoAa3JPa" TargetMode="External"/><Relationship Id="rId76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79&amp;movecontext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oodle.logistickaskola.cz/question/edit.php?cmid=6991&amp;cat=459%2C13442&amp;qpage=0&amp;recurse=1&amp;showhidden=0&amp;qbshowtext=1&amp;deleteselected=4689&amp;q4689=1&amp;sesskey=CrjoAa3JPa" TargetMode="External"/><Relationship Id="rId2" Type="http://schemas.openxmlformats.org/officeDocument/2006/relationships/styles" Target="styles.xml"/><Relationship Id="rId29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77" TargetMode="External"/><Relationship Id="rId24" Type="http://schemas.openxmlformats.org/officeDocument/2006/relationships/hyperlink" Target="http://moodle.logistickaskola.cz/question/question.php?returnurl=%2Fquestion%2Fedit.php%3Fcmid%3D6991%26cat%3D459%252C13442%26qpage%3D0%26recurse%3D1%26showhidden%3D0%26qbshowtext%3D1&amp;cmid=6991&amp;id=4691&amp;movecontext=1" TargetMode="External"/><Relationship Id="rId40" Type="http://schemas.openxmlformats.org/officeDocument/2006/relationships/image" Target="media/image9.gif"/><Relationship Id="rId45" Type="http://schemas.openxmlformats.org/officeDocument/2006/relationships/control" Target="activeX/activeX6.xml"/><Relationship Id="rId66" Type="http://schemas.openxmlformats.org/officeDocument/2006/relationships/control" Target="activeX/activeX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53;ablony\&#352;ablony%20-%20podklady\&#353;ablona%20pro%20DU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6836C17-C9AB-4E95-93BE-C7AE66CD0A23}"/>
</file>

<file path=customXml/itemProps2.xml><?xml version="1.0" encoding="utf-8"?>
<ds:datastoreItem xmlns:ds="http://schemas.openxmlformats.org/officeDocument/2006/customXml" ds:itemID="{E0584865-E9A2-4BC8-81E3-BC49C1D657A5}"/>
</file>

<file path=customXml/itemProps3.xml><?xml version="1.0" encoding="utf-8"?>
<ds:datastoreItem xmlns:ds="http://schemas.openxmlformats.org/officeDocument/2006/customXml" ds:itemID="{B5D49ACA-3565-4239-AA66-8CD754615544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1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Ing. J. Düringerová</cp:lastModifiedBy>
  <cp:revision>2</cp:revision>
  <cp:lastPrinted>2011-02-23T11:09:00Z</cp:lastPrinted>
  <dcterms:created xsi:type="dcterms:W3CDTF">2013-12-15T21:24:00Z</dcterms:created>
  <dcterms:modified xsi:type="dcterms:W3CDTF">2013-12-15T21:24:00Z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